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335"/>
        <w:gridCol w:w="5175"/>
      </w:tblGrid>
      <w:tr w:rsidR="53902640" w:rsidTr="334C8BCD" w14:paraId="553391DB" w14:textId="77777777">
        <w:trPr>
          <w:trHeight w:val="300"/>
          <w:jc w:val="center"/>
        </w:trPr>
        <w:tc>
          <w:tcPr>
            <w:tcW w:w="1335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</w:tcPr>
          <w:p w:rsidR="455E199B" w:rsidP="53902640" w:rsidRDefault="455E199B" w14:paraId="4062608B" w14:textId="1C46482A">
            <w:pPr>
              <w:rPr>
                <w:b/>
                <w:bCs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2551D427" wp14:editId="5159F317">
                  <wp:extent cx="691136" cy="691136"/>
                  <wp:effectExtent l="0" t="0" r="0" b="0"/>
                  <wp:docPr id="2898662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136" cy="691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5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  <w:tcMar/>
          </w:tcPr>
          <w:p w:rsidR="53902640" w:rsidP="53902640" w:rsidRDefault="53902640" w14:paraId="562B1051" w14:textId="455FC1DF">
            <w:pPr>
              <w:rPr>
                <w:b/>
                <w:bCs/>
                <w:sz w:val="14"/>
                <w:szCs w:val="14"/>
              </w:rPr>
            </w:pPr>
          </w:p>
          <w:p w:rsidR="455E199B" w:rsidP="53902640" w:rsidRDefault="455E199B" w14:paraId="230D044B" w14:textId="0F74BB0C">
            <w:pPr>
              <w:rPr>
                <w:b/>
                <w:bCs/>
                <w:sz w:val="36"/>
                <w:szCs w:val="36"/>
              </w:rPr>
            </w:pPr>
            <w:r w:rsidRPr="53902640">
              <w:rPr>
                <w:b/>
                <w:bCs/>
                <w:sz w:val="36"/>
                <w:szCs w:val="36"/>
              </w:rPr>
              <w:t>Washoe Education Association</w:t>
            </w:r>
          </w:p>
          <w:p w:rsidR="455E199B" w:rsidP="53902640" w:rsidRDefault="455E199B" w14:paraId="6E9D43A1" w14:textId="287E20B7">
            <w:pPr>
              <w:rPr>
                <w:b w:val="1"/>
                <w:bCs w:val="1"/>
                <w:sz w:val="36"/>
                <w:szCs w:val="36"/>
              </w:rPr>
            </w:pPr>
            <w:r w:rsidRPr="334C8BCD" w:rsidR="380CF47E">
              <w:rPr>
                <w:b w:val="1"/>
                <w:bCs w:val="1"/>
                <w:sz w:val="36"/>
                <w:szCs w:val="36"/>
              </w:rPr>
              <w:t>202</w:t>
            </w:r>
            <w:r w:rsidRPr="334C8BCD" w:rsidR="30AC5623">
              <w:rPr>
                <w:b w:val="1"/>
                <w:bCs w:val="1"/>
                <w:sz w:val="36"/>
                <w:szCs w:val="36"/>
              </w:rPr>
              <w:t>6</w:t>
            </w:r>
            <w:r w:rsidRPr="334C8BCD" w:rsidR="380CF47E">
              <w:rPr>
                <w:b w:val="1"/>
                <w:bCs w:val="1"/>
                <w:sz w:val="36"/>
                <w:szCs w:val="36"/>
              </w:rPr>
              <w:t xml:space="preserve"> Awards</w:t>
            </w:r>
          </w:p>
          <w:p w:rsidR="53902640" w:rsidP="53902640" w:rsidRDefault="53902640" w14:paraId="470EA5D7" w14:textId="42977089">
            <w:pPr>
              <w:rPr>
                <w:sz w:val="40"/>
                <w:szCs w:val="40"/>
              </w:rPr>
            </w:pPr>
          </w:p>
        </w:tc>
      </w:tr>
    </w:tbl>
    <w:p w:rsidRPr="00ED4AD6" w:rsidR="00714967" w:rsidP="53902640" w:rsidRDefault="00714967" w14:paraId="59E35DFF" w14:textId="33575992">
      <w:pPr>
        <w:rPr>
          <w:b w:val="1"/>
          <w:bCs w:val="1"/>
          <w:sz w:val="28"/>
          <w:szCs w:val="28"/>
        </w:rPr>
      </w:pPr>
      <w:r w:rsidRPr="2D9EBFE8" w:rsidR="00714967">
        <w:rPr>
          <w:b w:val="1"/>
          <w:bCs w:val="1"/>
          <w:sz w:val="28"/>
          <w:szCs w:val="28"/>
        </w:rPr>
        <w:t>Devoted Service Award</w:t>
      </w:r>
      <w:r w:rsidRPr="2D9EBFE8" w:rsidR="0328BF20">
        <w:rPr>
          <w:b w:val="1"/>
          <w:bCs w:val="1"/>
          <w:sz w:val="28"/>
          <w:szCs w:val="28"/>
        </w:rPr>
        <w:t xml:space="preserve"> – 2 per site</w:t>
      </w:r>
      <w:r w:rsidRPr="2D9EBFE8" w:rsidR="425D5092">
        <w:rPr>
          <w:b w:val="1"/>
          <w:bCs w:val="1"/>
          <w:sz w:val="28"/>
          <w:szCs w:val="28"/>
        </w:rPr>
        <w:t xml:space="preserve"> </w:t>
      </w:r>
    </w:p>
    <w:p w:rsidRPr="00ED4AD6" w:rsidR="00714967" w:rsidP="00714967" w:rsidRDefault="00714967" w14:paraId="0299EE76" w14:textId="6ED678E9">
      <w:pPr>
        <w:ind w:left="720"/>
        <w:rPr>
          <w:sz w:val="18"/>
          <w:szCs w:val="18"/>
        </w:rPr>
      </w:pPr>
      <w:r w:rsidRPr="230B04B1" w:rsidR="4286860C">
        <w:rPr>
          <w:sz w:val="18"/>
          <w:szCs w:val="18"/>
        </w:rPr>
        <w:t>To be a candidate for this award, an individual must have been serving as a devoted educator</w:t>
      </w:r>
      <w:r w:rsidRPr="230B04B1" w:rsidR="558AF656">
        <w:rPr>
          <w:sz w:val="18"/>
          <w:szCs w:val="18"/>
        </w:rPr>
        <w:t>, counselor, school nurse, or othe</w:t>
      </w:r>
      <w:r w:rsidRPr="230B04B1" w:rsidR="0A2FFD1F">
        <w:rPr>
          <w:sz w:val="18"/>
          <w:szCs w:val="18"/>
        </w:rPr>
        <w:t>r certified</w:t>
      </w:r>
      <w:r w:rsidRPr="230B04B1" w:rsidR="558AF656">
        <w:rPr>
          <w:sz w:val="18"/>
          <w:szCs w:val="18"/>
        </w:rPr>
        <w:t xml:space="preserve"> </w:t>
      </w:r>
      <w:r w:rsidRPr="230B04B1" w:rsidR="5FBDC187">
        <w:rPr>
          <w:sz w:val="18"/>
          <w:szCs w:val="18"/>
        </w:rPr>
        <w:t xml:space="preserve">position </w:t>
      </w:r>
      <w:r w:rsidRPr="230B04B1" w:rsidR="4286860C">
        <w:rPr>
          <w:sz w:val="18"/>
          <w:szCs w:val="18"/>
        </w:rPr>
        <w:t xml:space="preserve">for </w:t>
      </w:r>
      <w:r w:rsidRPr="230B04B1" w:rsidR="4286860C">
        <w:rPr>
          <w:b w:val="1"/>
          <w:bCs w:val="1"/>
          <w:sz w:val="18"/>
          <w:szCs w:val="18"/>
          <w:u w:val="single"/>
        </w:rPr>
        <w:t>20 or more years</w:t>
      </w:r>
      <w:r w:rsidRPr="230B04B1" w:rsidR="4286860C">
        <w:rPr>
          <w:sz w:val="18"/>
          <w:szCs w:val="18"/>
        </w:rPr>
        <w:t xml:space="preserve">.  </w:t>
      </w:r>
      <w:r w:rsidRPr="230B04B1" w:rsidR="327AE781">
        <w:rPr>
          <w:sz w:val="18"/>
          <w:szCs w:val="18"/>
        </w:rPr>
        <w:t>The</w:t>
      </w:r>
      <w:r w:rsidRPr="230B04B1" w:rsidR="4286860C">
        <w:rPr>
          <w:sz w:val="18"/>
          <w:szCs w:val="18"/>
        </w:rPr>
        <w:t xml:space="preserve"> </w:t>
      </w:r>
      <w:r w:rsidRPr="230B04B1" w:rsidR="4286860C">
        <w:rPr>
          <w:sz w:val="18"/>
          <w:szCs w:val="18"/>
        </w:rPr>
        <w:t>nominee</w:t>
      </w:r>
      <w:r w:rsidRPr="230B04B1" w:rsidR="4286860C">
        <w:rPr>
          <w:sz w:val="18"/>
          <w:szCs w:val="18"/>
        </w:rPr>
        <w:t xml:space="preserve"> </w:t>
      </w:r>
      <w:r w:rsidRPr="230B04B1" w:rsidR="64E15360">
        <w:rPr>
          <w:sz w:val="18"/>
          <w:szCs w:val="18"/>
        </w:rPr>
        <w:t xml:space="preserve">must </w:t>
      </w:r>
      <w:r w:rsidRPr="230B04B1" w:rsidR="4286860C">
        <w:rPr>
          <w:sz w:val="18"/>
          <w:szCs w:val="18"/>
        </w:rPr>
        <w:t>have</w:t>
      </w:r>
      <w:r w:rsidRPr="230B04B1" w:rsidR="4286860C">
        <w:rPr>
          <w:sz w:val="18"/>
          <w:szCs w:val="18"/>
        </w:rPr>
        <w:t xml:space="preserve"> five or more years of experience in Washoe County before their name is </w:t>
      </w:r>
      <w:r w:rsidRPr="230B04B1" w:rsidR="4286860C">
        <w:rPr>
          <w:sz w:val="18"/>
          <w:szCs w:val="18"/>
        </w:rPr>
        <w:t>submitted</w:t>
      </w:r>
      <w:r w:rsidRPr="230B04B1" w:rsidR="4286860C">
        <w:rPr>
          <w:sz w:val="18"/>
          <w:szCs w:val="18"/>
        </w:rPr>
        <w:t xml:space="preserve"> for consideration.  Licensed personnel w</w:t>
      </w:r>
      <w:r w:rsidRPr="230B04B1" w:rsidR="4DD2B991">
        <w:rPr>
          <w:sz w:val="18"/>
          <w:szCs w:val="18"/>
        </w:rPr>
        <w:t xml:space="preserve">ho are </w:t>
      </w:r>
      <w:r w:rsidRPr="230B04B1" w:rsidR="4286860C">
        <w:rPr>
          <w:sz w:val="18"/>
          <w:szCs w:val="18"/>
        </w:rPr>
        <w:t xml:space="preserve">members of WEA are eligible to be nominated for this award. </w:t>
      </w:r>
    </w:p>
    <w:p w:rsidR="4286860C" w:rsidP="334C8BCD" w:rsidRDefault="4286860C" w14:paraId="792A7901" w14:textId="20B7974E">
      <w:pPr>
        <w:pStyle w:val="Normal"/>
        <w:suppressLineNumbers w:val="0"/>
        <w:bidi w:val="0"/>
        <w:spacing w:before="0" w:beforeAutospacing="off" w:after="0" w:afterAutospacing="off" w:line="240" w:lineRule="auto"/>
        <w:ind w:left="720" w:right="0"/>
        <w:jc w:val="left"/>
        <w:rPr>
          <w:b w:val="1"/>
          <w:bCs w:val="1"/>
          <w:i w:val="1"/>
          <w:iCs w:val="1"/>
          <w:sz w:val="20"/>
          <w:szCs w:val="20"/>
        </w:rPr>
      </w:pPr>
      <w:r w:rsidRPr="334C8BCD" w:rsidR="4286860C">
        <w:rPr>
          <w:b w:val="1"/>
          <w:bCs w:val="1"/>
          <w:i w:val="1"/>
          <w:iCs w:val="1"/>
          <w:sz w:val="20"/>
          <w:szCs w:val="20"/>
        </w:rPr>
        <w:t xml:space="preserve">Three letters of recommendation are </w:t>
      </w:r>
      <w:r w:rsidRPr="334C8BCD" w:rsidR="4286860C">
        <w:rPr>
          <w:b w:val="1"/>
          <w:bCs w:val="1"/>
          <w:i w:val="1"/>
          <w:iCs w:val="1"/>
          <w:sz w:val="20"/>
          <w:szCs w:val="20"/>
          <w:u w:val="single"/>
        </w:rPr>
        <w:t>required</w:t>
      </w:r>
      <w:r w:rsidRPr="334C8BCD" w:rsidR="4286860C">
        <w:rPr>
          <w:b w:val="1"/>
          <w:bCs w:val="1"/>
          <w:i w:val="1"/>
          <w:iCs w:val="1"/>
          <w:sz w:val="20"/>
          <w:szCs w:val="20"/>
          <w:u w:val="single"/>
        </w:rPr>
        <w:t xml:space="preserve"> </w:t>
      </w:r>
      <w:r w:rsidRPr="334C8BCD" w:rsidR="4286860C">
        <w:rPr>
          <w:b w:val="1"/>
          <w:bCs w:val="1"/>
          <w:i w:val="1"/>
          <w:iCs w:val="1"/>
          <w:sz w:val="20"/>
          <w:szCs w:val="20"/>
        </w:rPr>
        <w:t>for each nominee.</w:t>
      </w:r>
      <w:r w:rsidRPr="334C8BCD" w:rsidR="1DB3F15E">
        <w:rPr>
          <w:b w:val="1"/>
          <w:bCs w:val="1"/>
          <w:i w:val="1"/>
          <w:iCs w:val="1"/>
          <w:sz w:val="20"/>
          <w:szCs w:val="20"/>
        </w:rPr>
        <w:t xml:space="preserve"> </w:t>
      </w:r>
      <w:r w:rsidRPr="334C8BCD" w:rsidR="3DBAEDCF">
        <w:rPr>
          <w:b w:val="1"/>
          <w:bCs w:val="1"/>
          <w:i w:val="1"/>
          <w:iCs w:val="1"/>
          <w:sz w:val="20"/>
          <w:szCs w:val="20"/>
        </w:rPr>
        <w:t xml:space="preserve">At least one letter must be </w:t>
      </w:r>
      <w:r w:rsidRPr="334C8BCD" w:rsidR="6CC33892">
        <w:rPr>
          <w:b w:val="1"/>
          <w:bCs w:val="1"/>
          <w:i w:val="1"/>
          <w:iCs w:val="1"/>
          <w:sz w:val="20"/>
          <w:szCs w:val="20"/>
        </w:rPr>
        <w:t xml:space="preserve">from </w:t>
      </w:r>
      <w:r w:rsidRPr="334C8BCD" w:rsidR="3DBAEDCF">
        <w:rPr>
          <w:b w:val="1"/>
          <w:bCs w:val="1"/>
          <w:i w:val="1"/>
          <w:iCs w:val="1"/>
          <w:sz w:val="20"/>
          <w:szCs w:val="20"/>
        </w:rPr>
        <w:t xml:space="preserve">an administrator acting in a supervisor role to the nominee. </w:t>
      </w:r>
      <w:r w:rsidRPr="334C8BCD" w:rsidR="1FFF9EA7">
        <w:rPr>
          <w:b w:val="1"/>
          <w:bCs w:val="1"/>
          <w:i w:val="1"/>
          <w:iCs w:val="1"/>
          <w:sz w:val="20"/>
          <w:szCs w:val="20"/>
        </w:rPr>
        <w:t xml:space="preserve">Each school may have up to two Devoted Service Award winners. </w:t>
      </w:r>
    </w:p>
    <w:p w:rsidRPr="007E5B08" w:rsidR="00714967" w:rsidP="00714967" w:rsidRDefault="00714967" w14:paraId="281B9AC3" w14:textId="77777777">
      <w:pPr>
        <w:ind w:left="720"/>
        <w:rPr>
          <w:i/>
          <w:sz w:val="18"/>
          <w:szCs w:val="22"/>
        </w:rPr>
      </w:pPr>
    </w:p>
    <w:p w:rsidRPr="00ED4AD6" w:rsidR="001A5E9E" w:rsidP="53902640" w:rsidRDefault="001A5E9E" w14:paraId="460CF8EA" w14:textId="4522F16E">
      <w:pPr>
        <w:rPr>
          <w:b w:val="1"/>
          <w:bCs w:val="1"/>
          <w:sz w:val="28"/>
          <w:szCs w:val="28"/>
        </w:rPr>
      </w:pPr>
      <w:r w:rsidRPr="2D9EBFE8" w:rsidR="001A5E9E">
        <w:rPr>
          <w:b w:val="1"/>
          <w:bCs w:val="1"/>
          <w:sz w:val="28"/>
          <w:szCs w:val="28"/>
        </w:rPr>
        <w:t>Dedicated Service Award</w:t>
      </w:r>
      <w:r w:rsidRPr="2D9EBFE8" w:rsidR="5DA6447C">
        <w:rPr>
          <w:b w:val="1"/>
          <w:bCs w:val="1"/>
          <w:sz w:val="28"/>
          <w:szCs w:val="28"/>
        </w:rPr>
        <w:t xml:space="preserve"> – 2 per site</w:t>
      </w:r>
    </w:p>
    <w:p w:rsidR="74DABB3D" w:rsidP="230B04B1" w:rsidRDefault="74DABB3D" w14:paraId="18D3486E" w14:textId="675B2C82">
      <w:pPr>
        <w:pStyle w:val="Normal"/>
        <w:suppressLineNumbers w:val="0"/>
        <w:bidi w:val="0"/>
        <w:ind w:left="720"/>
        <w:rPr>
          <w:sz w:val="18"/>
          <w:szCs w:val="18"/>
        </w:rPr>
      </w:pPr>
      <w:r w:rsidRPr="230B04B1" w:rsidR="74DABB3D">
        <w:rPr>
          <w:sz w:val="18"/>
          <w:szCs w:val="18"/>
        </w:rPr>
        <w:t>To be a candidate for this award, an individual must have been serving as a dedicated educator</w:t>
      </w:r>
      <w:r w:rsidRPr="230B04B1" w:rsidR="6AB03C5D">
        <w:rPr>
          <w:sz w:val="18"/>
          <w:szCs w:val="18"/>
        </w:rPr>
        <w:t xml:space="preserve">, counselor, school nurse, or other </w:t>
      </w:r>
      <w:r w:rsidRPr="230B04B1" w:rsidR="3F58A84C">
        <w:rPr>
          <w:sz w:val="18"/>
          <w:szCs w:val="18"/>
        </w:rPr>
        <w:t>certified position</w:t>
      </w:r>
      <w:r w:rsidRPr="230B04B1" w:rsidR="6AB03C5D">
        <w:rPr>
          <w:sz w:val="18"/>
          <w:szCs w:val="18"/>
        </w:rPr>
        <w:t xml:space="preserve"> </w:t>
      </w:r>
      <w:r w:rsidRPr="230B04B1" w:rsidR="74DABB3D">
        <w:rPr>
          <w:sz w:val="18"/>
          <w:szCs w:val="18"/>
        </w:rPr>
        <w:t xml:space="preserve">for </w:t>
      </w:r>
      <w:r w:rsidRPr="230B04B1" w:rsidR="74DABB3D">
        <w:rPr>
          <w:b w:val="1"/>
          <w:bCs w:val="1"/>
          <w:sz w:val="18"/>
          <w:szCs w:val="18"/>
          <w:u w:val="single"/>
        </w:rPr>
        <w:t>10 or more</w:t>
      </w:r>
      <w:r w:rsidRPr="230B04B1" w:rsidR="74DABB3D">
        <w:rPr>
          <w:b w:val="1"/>
          <w:bCs w:val="1"/>
          <w:sz w:val="18"/>
          <w:szCs w:val="18"/>
          <w:u w:val="single"/>
        </w:rPr>
        <w:t xml:space="preserve"> years</w:t>
      </w:r>
      <w:r w:rsidRPr="230B04B1" w:rsidR="74DABB3D">
        <w:rPr>
          <w:sz w:val="18"/>
          <w:szCs w:val="18"/>
        </w:rPr>
        <w:t>.</w:t>
      </w:r>
      <w:r w:rsidRPr="230B04B1" w:rsidR="2AEB7B3C">
        <w:rPr>
          <w:sz w:val="18"/>
          <w:szCs w:val="18"/>
        </w:rPr>
        <w:t xml:space="preserve">  </w:t>
      </w:r>
      <w:r w:rsidRPr="230B04B1" w:rsidR="580C0EDD">
        <w:rPr>
          <w:sz w:val="18"/>
          <w:szCs w:val="18"/>
        </w:rPr>
        <w:t>T</w:t>
      </w:r>
      <w:r w:rsidRPr="230B04B1" w:rsidR="74DABB3D">
        <w:rPr>
          <w:sz w:val="18"/>
          <w:szCs w:val="18"/>
        </w:rPr>
        <w:t xml:space="preserve">he nominee </w:t>
      </w:r>
      <w:r w:rsidRPr="230B04B1" w:rsidR="356AE795">
        <w:rPr>
          <w:sz w:val="18"/>
          <w:szCs w:val="18"/>
        </w:rPr>
        <w:t xml:space="preserve">must </w:t>
      </w:r>
      <w:r w:rsidRPr="230B04B1" w:rsidR="74DABB3D">
        <w:rPr>
          <w:sz w:val="18"/>
          <w:szCs w:val="18"/>
        </w:rPr>
        <w:t xml:space="preserve">have five or more years of experience in Washoe County before their name is </w:t>
      </w:r>
      <w:r w:rsidRPr="230B04B1" w:rsidR="74DABB3D">
        <w:rPr>
          <w:sz w:val="18"/>
          <w:szCs w:val="18"/>
        </w:rPr>
        <w:t>s</w:t>
      </w:r>
      <w:r w:rsidRPr="230B04B1" w:rsidR="74DABB3D">
        <w:rPr>
          <w:sz w:val="18"/>
          <w:szCs w:val="18"/>
        </w:rPr>
        <w:t>ubmitted</w:t>
      </w:r>
      <w:r w:rsidRPr="230B04B1" w:rsidR="74DABB3D">
        <w:rPr>
          <w:sz w:val="18"/>
          <w:szCs w:val="18"/>
        </w:rPr>
        <w:t xml:space="preserve"> </w:t>
      </w:r>
      <w:r w:rsidRPr="230B04B1" w:rsidR="74DABB3D">
        <w:rPr>
          <w:sz w:val="18"/>
          <w:szCs w:val="18"/>
        </w:rPr>
        <w:t>for consideration</w:t>
      </w:r>
      <w:r w:rsidRPr="230B04B1" w:rsidR="74DABB3D">
        <w:rPr>
          <w:sz w:val="18"/>
          <w:szCs w:val="18"/>
        </w:rPr>
        <w:t xml:space="preserve">.  </w:t>
      </w:r>
      <w:r w:rsidRPr="230B04B1" w:rsidR="74DABB3D">
        <w:rPr>
          <w:sz w:val="18"/>
          <w:szCs w:val="18"/>
        </w:rPr>
        <w:t xml:space="preserve"> Licensed personnel </w:t>
      </w:r>
      <w:r w:rsidRPr="230B04B1" w:rsidR="0BA074FB">
        <w:rPr>
          <w:sz w:val="18"/>
          <w:szCs w:val="18"/>
        </w:rPr>
        <w:t>who are members of WEA are eligible to be nominated for this award.</w:t>
      </w:r>
    </w:p>
    <w:p w:rsidR="74DABB3D" w:rsidP="334C8BCD" w:rsidRDefault="74DABB3D" w14:paraId="5A076EED" w14:textId="1A6460F6">
      <w:pPr>
        <w:pStyle w:val="Normal"/>
        <w:suppressLineNumbers w:val="0"/>
        <w:bidi w:val="0"/>
        <w:spacing w:before="0" w:beforeAutospacing="off" w:after="0" w:afterAutospacing="off" w:line="240" w:lineRule="auto"/>
        <w:ind w:left="720" w:right="0"/>
        <w:jc w:val="left"/>
        <w:rPr>
          <w:b w:val="1"/>
          <w:bCs w:val="1"/>
          <w:i w:val="1"/>
          <w:iCs w:val="1"/>
          <w:sz w:val="20"/>
          <w:szCs w:val="20"/>
        </w:rPr>
      </w:pPr>
      <w:r w:rsidRPr="334C8BCD" w:rsidR="74DABB3D">
        <w:rPr>
          <w:b w:val="1"/>
          <w:bCs w:val="1"/>
          <w:i w:val="1"/>
          <w:iCs w:val="1"/>
          <w:sz w:val="20"/>
          <w:szCs w:val="20"/>
        </w:rPr>
        <w:t xml:space="preserve">Three letters of recommendation are </w:t>
      </w:r>
      <w:r w:rsidRPr="334C8BCD" w:rsidR="74DABB3D">
        <w:rPr>
          <w:b w:val="1"/>
          <w:bCs w:val="1"/>
          <w:i w:val="1"/>
          <w:iCs w:val="1"/>
          <w:sz w:val="20"/>
          <w:szCs w:val="20"/>
          <w:u w:val="single"/>
        </w:rPr>
        <w:t>required</w:t>
      </w:r>
      <w:r w:rsidRPr="334C8BCD" w:rsidR="74DABB3D">
        <w:rPr>
          <w:b w:val="1"/>
          <w:bCs w:val="1"/>
          <w:i w:val="1"/>
          <w:iCs w:val="1"/>
          <w:sz w:val="20"/>
          <w:szCs w:val="20"/>
          <w:u w:val="single"/>
        </w:rPr>
        <w:t xml:space="preserve"> </w:t>
      </w:r>
      <w:r w:rsidRPr="334C8BCD" w:rsidR="74DABB3D">
        <w:rPr>
          <w:b w:val="1"/>
          <w:bCs w:val="1"/>
          <w:i w:val="1"/>
          <w:iCs w:val="1"/>
          <w:sz w:val="20"/>
          <w:szCs w:val="20"/>
        </w:rPr>
        <w:t>for each nominee</w:t>
      </w:r>
      <w:r w:rsidRPr="334C8BCD" w:rsidR="77F444F5">
        <w:rPr>
          <w:b w:val="1"/>
          <w:bCs w:val="1"/>
          <w:i w:val="1"/>
          <w:iCs w:val="1"/>
          <w:sz w:val="20"/>
          <w:szCs w:val="20"/>
        </w:rPr>
        <w:t>.</w:t>
      </w:r>
      <w:r w:rsidRPr="334C8BCD" w:rsidR="1DB3F15E">
        <w:rPr>
          <w:b w:val="1"/>
          <w:bCs w:val="1"/>
          <w:i w:val="1"/>
          <w:iCs w:val="1"/>
          <w:sz w:val="20"/>
          <w:szCs w:val="20"/>
        </w:rPr>
        <w:t xml:space="preserve"> </w:t>
      </w:r>
      <w:r w:rsidRPr="334C8BCD" w:rsidR="56A30D09">
        <w:rPr>
          <w:b w:val="1"/>
          <w:bCs w:val="1"/>
          <w:i w:val="1"/>
          <w:iCs w:val="1"/>
          <w:sz w:val="20"/>
          <w:szCs w:val="20"/>
        </w:rPr>
        <w:t xml:space="preserve">At least one letter must be </w:t>
      </w:r>
      <w:r w:rsidRPr="334C8BCD" w:rsidR="484CCC17">
        <w:rPr>
          <w:b w:val="1"/>
          <w:bCs w:val="1"/>
          <w:i w:val="1"/>
          <w:iCs w:val="1"/>
          <w:sz w:val="20"/>
          <w:szCs w:val="20"/>
        </w:rPr>
        <w:t xml:space="preserve">from </w:t>
      </w:r>
      <w:r w:rsidRPr="334C8BCD" w:rsidR="56A30D09">
        <w:rPr>
          <w:b w:val="1"/>
          <w:bCs w:val="1"/>
          <w:i w:val="1"/>
          <w:iCs w:val="1"/>
          <w:sz w:val="20"/>
          <w:szCs w:val="20"/>
        </w:rPr>
        <w:t>an administrator acting in a supervisor</w:t>
      </w:r>
      <w:r w:rsidRPr="334C8BCD" w:rsidR="56A30D09">
        <w:rPr>
          <w:i w:val="1"/>
          <w:iCs w:val="1"/>
          <w:sz w:val="18"/>
          <w:szCs w:val="18"/>
        </w:rPr>
        <w:t xml:space="preserve"> </w:t>
      </w:r>
      <w:r w:rsidRPr="334C8BCD" w:rsidR="56A30D09">
        <w:rPr>
          <w:b w:val="1"/>
          <w:bCs w:val="1"/>
          <w:i w:val="1"/>
          <w:iCs w:val="1"/>
          <w:sz w:val="20"/>
          <w:szCs w:val="20"/>
        </w:rPr>
        <w:t xml:space="preserve">role to the nominee. </w:t>
      </w:r>
      <w:r w:rsidRPr="334C8BCD" w:rsidR="09C3515A">
        <w:rPr>
          <w:b w:val="1"/>
          <w:bCs w:val="1"/>
          <w:i w:val="1"/>
          <w:iCs w:val="1"/>
          <w:sz w:val="20"/>
          <w:szCs w:val="20"/>
        </w:rPr>
        <w:t>Each school may have up to two De</w:t>
      </w:r>
      <w:r w:rsidRPr="334C8BCD" w:rsidR="4A18AB9E">
        <w:rPr>
          <w:b w:val="1"/>
          <w:bCs w:val="1"/>
          <w:i w:val="1"/>
          <w:iCs w:val="1"/>
          <w:sz w:val="20"/>
          <w:szCs w:val="20"/>
        </w:rPr>
        <w:t>dicated</w:t>
      </w:r>
      <w:r w:rsidRPr="334C8BCD" w:rsidR="09C3515A">
        <w:rPr>
          <w:b w:val="1"/>
          <w:bCs w:val="1"/>
          <w:i w:val="1"/>
          <w:iCs w:val="1"/>
          <w:sz w:val="20"/>
          <w:szCs w:val="20"/>
        </w:rPr>
        <w:t xml:space="preserve"> Service Award winners.</w:t>
      </w:r>
    </w:p>
    <w:p w:rsidRPr="00351A09" w:rsidR="001A5E9E" w:rsidP="001A5E9E" w:rsidRDefault="001A5E9E" w14:paraId="39F30DD2" w14:textId="77777777">
      <w:pPr>
        <w:ind w:left="720"/>
        <w:rPr>
          <w:i/>
          <w:sz w:val="20"/>
          <w:szCs w:val="22"/>
        </w:rPr>
      </w:pPr>
    </w:p>
    <w:p w:rsidRPr="00ED4AD6" w:rsidR="00361FB4" w:rsidP="53902640" w:rsidRDefault="00361FB4" w14:paraId="3C6609C8" w14:textId="7B9B258D">
      <w:pPr>
        <w:rPr>
          <w:b w:val="1"/>
          <w:bCs w:val="1"/>
          <w:sz w:val="28"/>
          <w:szCs w:val="28"/>
        </w:rPr>
      </w:pPr>
      <w:r w:rsidRPr="2D9EBFE8" w:rsidR="00361FB4">
        <w:rPr>
          <w:b w:val="1"/>
          <w:bCs w:val="1"/>
          <w:sz w:val="28"/>
          <w:szCs w:val="28"/>
        </w:rPr>
        <w:t>Distinguished Performance Award</w:t>
      </w:r>
      <w:r w:rsidRPr="2D9EBFE8" w:rsidR="013968FB">
        <w:rPr>
          <w:b w:val="1"/>
          <w:bCs w:val="1"/>
          <w:sz w:val="28"/>
          <w:szCs w:val="28"/>
        </w:rPr>
        <w:t xml:space="preserve"> – 2 per site</w:t>
      </w:r>
    </w:p>
    <w:p w:rsidRPr="00ED4AD6" w:rsidR="00361FB4" w:rsidP="00361FB4" w:rsidRDefault="630F39E8" w14:paraId="319204FD" w14:textId="583E4501">
      <w:pPr>
        <w:ind w:left="720"/>
        <w:rPr>
          <w:sz w:val="18"/>
          <w:szCs w:val="18"/>
        </w:rPr>
      </w:pPr>
      <w:r w:rsidRPr="230B04B1" w:rsidR="01284828">
        <w:rPr>
          <w:sz w:val="18"/>
          <w:szCs w:val="18"/>
        </w:rPr>
        <w:t>To be a candidate for this award, an indiv</w:t>
      </w:r>
      <w:r w:rsidRPr="230B04B1" w:rsidR="73CCA6D2">
        <w:rPr>
          <w:sz w:val="18"/>
          <w:szCs w:val="18"/>
        </w:rPr>
        <w:t xml:space="preserve">idual </w:t>
      </w:r>
      <w:r w:rsidRPr="230B04B1" w:rsidR="595D5AAE">
        <w:rPr>
          <w:sz w:val="18"/>
          <w:szCs w:val="18"/>
        </w:rPr>
        <w:t xml:space="preserve">must stand out as a distinguished </w:t>
      </w:r>
      <w:r w:rsidRPr="230B04B1" w:rsidR="73CCA6D2">
        <w:rPr>
          <w:sz w:val="18"/>
          <w:szCs w:val="18"/>
        </w:rPr>
        <w:t xml:space="preserve">educator, counselor, school nurse, or other </w:t>
      </w:r>
      <w:r w:rsidRPr="230B04B1" w:rsidR="6960EA72">
        <w:rPr>
          <w:sz w:val="18"/>
          <w:szCs w:val="18"/>
        </w:rPr>
        <w:t>certified position</w:t>
      </w:r>
      <w:r w:rsidRPr="230B04B1" w:rsidR="73CCA6D2">
        <w:rPr>
          <w:sz w:val="18"/>
          <w:szCs w:val="18"/>
        </w:rPr>
        <w:t xml:space="preserve"> who </w:t>
      </w:r>
      <w:r w:rsidRPr="230B04B1" w:rsidR="3FC9BE3E">
        <w:rPr>
          <w:sz w:val="18"/>
          <w:szCs w:val="18"/>
        </w:rPr>
        <w:t>has</w:t>
      </w:r>
      <w:r w:rsidRPr="230B04B1" w:rsidR="73CCA6D2">
        <w:rPr>
          <w:sz w:val="18"/>
          <w:szCs w:val="18"/>
        </w:rPr>
        <w:t xml:space="preserve"> done an </w:t>
      </w:r>
      <w:r w:rsidRPr="230B04B1" w:rsidR="73CCA6D2">
        <w:rPr>
          <w:sz w:val="18"/>
          <w:szCs w:val="18"/>
        </w:rPr>
        <w:t xml:space="preserve">exemplary job in their field for </w:t>
      </w:r>
      <w:r w:rsidRPr="230B04B1" w:rsidR="73CCA6D2">
        <w:rPr>
          <w:b w:val="1"/>
          <w:bCs w:val="1"/>
          <w:sz w:val="18"/>
          <w:szCs w:val="18"/>
          <w:u w:val="single"/>
        </w:rPr>
        <w:t>5 or more years</w:t>
      </w:r>
      <w:r w:rsidRPr="230B04B1" w:rsidR="73CCA6D2">
        <w:rPr>
          <w:sz w:val="18"/>
          <w:szCs w:val="18"/>
        </w:rPr>
        <w:t>.</w:t>
      </w:r>
      <w:r w:rsidRPr="230B04B1" w:rsidR="5EFF61AF">
        <w:rPr>
          <w:sz w:val="18"/>
          <w:szCs w:val="18"/>
        </w:rPr>
        <w:t xml:space="preserve">  </w:t>
      </w:r>
      <w:r w:rsidRPr="230B04B1" w:rsidR="0188F745">
        <w:rPr>
          <w:sz w:val="18"/>
          <w:szCs w:val="18"/>
        </w:rPr>
        <w:t>T</w:t>
      </w:r>
      <w:r w:rsidRPr="230B04B1" w:rsidR="5EFF61AF">
        <w:rPr>
          <w:sz w:val="18"/>
          <w:szCs w:val="18"/>
        </w:rPr>
        <w:t xml:space="preserve">he nominee </w:t>
      </w:r>
      <w:r w:rsidRPr="230B04B1" w:rsidR="6ED1B3B6">
        <w:rPr>
          <w:sz w:val="18"/>
          <w:szCs w:val="18"/>
        </w:rPr>
        <w:t xml:space="preserve">must </w:t>
      </w:r>
      <w:r w:rsidRPr="230B04B1" w:rsidR="5EFF61AF">
        <w:rPr>
          <w:sz w:val="18"/>
          <w:szCs w:val="18"/>
        </w:rPr>
        <w:t xml:space="preserve">have five or more years of experience in Washoe County before their name is </w:t>
      </w:r>
      <w:r w:rsidRPr="230B04B1" w:rsidR="5EFF61AF">
        <w:rPr>
          <w:sz w:val="18"/>
          <w:szCs w:val="18"/>
        </w:rPr>
        <w:t>submitted</w:t>
      </w:r>
      <w:r w:rsidRPr="230B04B1" w:rsidR="5EFF61AF">
        <w:rPr>
          <w:sz w:val="18"/>
          <w:szCs w:val="18"/>
        </w:rPr>
        <w:t xml:space="preserve"> for consideration.  Licensed </w:t>
      </w:r>
      <w:r w:rsidRPr="230B04B1" w:rsidR="5EFF61AF">
        <w:rPr>
          <w:sz w:val="18"/>
          <w:szCs w:val="18"/>
        </w:rPr>
        <w:t xml:space="preserve">personnel </w:t>
      </w:r>
      <w:r w:rsidRPr="230B04B1" w:rsidR="55FD0E9D">
        <w:rPr>
          <w:sz w:val="18"/>
          <w:szCs w:val="18"/>
        </w:rPr>
        <w:t>who</w:t>
      </w:r>
      <w:r w:rsidRPr="230B04B1" w:rsidR="55FD0E9D">
        <w:rPr>
          <w:sz w:val="18"/>
          <w:szCs w:val="18"/>
        </w:rPr>
        <w:t xml:space="preserve"> are</w:t>
      </w:r>
      <w:r w:rsidRPr="230B04B1" w:rsidR="5EFF61AF">
        <w:rPr>
          <w:sz w:val="18"/>
          <w:szCs w:val="18"/>
        </w:rPr>
        <w:t xml:space="preserve"> members of WEA are eligible to be nominated for this award. </w:t>
      </w:r>
    </w:p>
    <w:p w:rsidR="5EFF61AF" w:rsidP="334C8BCD" w:rsidRDefault="5EFF61AF" w14:paraId="541C07DE" w14:textId="00BF9264">
      <w:pPr>
        <w:pStyle w:val="Normal"/>
        <w:suppressLineNumbers w:val="0"/>
        <w:bidi w:val="0"/>
        <w:spacing w:before="0" w:beforeAutospacing="off" w:after="0" w:afterAutospacing="off" w:line="240" w:lineRule="auto"/>
        <w:ind w:left="720" w:right="0"/>
        <w:jc w:val="left"/>
        <w:rPr>
          <w:b w:val="1"/>
          <w:bCs w:val="1"/>
          <w:i w:val="1"/>
          <w:iCs w:val="1"/>
          <w:sz w:val="20"/>
          <w:szCs w:val="20"/>
        </w:rPr>
      </w:pPr>
      <w:r w:rsidRPr="334C8BCD" w:rsidR="5EFF61AF">
        <w:rPr>
          <w:b w:val="1"/>
          <w:bCs w:val="1"/>
          <w:i w:val="1"/>
          <w:iCs w:val="1"/>
          <w:sz w:val="20"/>
          <w:szCs w:val="20"/>
        </w:rPr>
        <w:t xml:space="preserve">Three letters of recommendation are </w:t>
      </w:r>
      <w:r w:rsidRPr="334C8BCD" w:rsidR="5EFF61AF">
        <w:rPr>
          <w:b w:val="1"/>
          <w:bCs w:val="1"/>
          <w:i w:val="1"/>
          <w:iCs w:val="1"/>
          <w:sz w:val="20"/>
          <w:szCs w:val="20"/>
          <w:u w:val="single"/>
        </w:rPr>
        <w:t>required</w:t>
      </w:r>
      <w:r w:rsidRPr="334C8BCD" w:rsidR="5EFF61AF">
        <w:rPr>
          <w:b w:val="1"/>
          <w:bCs w:val="1"/>
          <w:i w:val="1"/>
          <w:iCs w:val="1"/>
          <w:sz w:val="20"/>
          <w:szCs w:val="20"/>
          <w:u w:val="single"/>
        </w:rPr>
        <w:t xml:space="preserve"> </w:t>
      </w:r>
      <w:r w:rsidRPr="334C8BCD" w:rsidR="5EFF61AF">
        <w:rPr>
          <w:b w:val="1"/>
          <w:bCs w:val="1"/>
          <w:i w:val="1"/>
          <w:iCs w:val="1"/>
          <w:sz w:val="20"/>
          <w:szCs w:val="20"/>
        </w:rPr>
        <w:t>for each nominee.</w:t>
      </w:r>
      <w:r w:rsidRPr="334C8BCD" w:rsidR="6DE0D921">
        <w:rPr>
          <w:b w:val="1"/>
          <w:bCs w:val="1"/>
          <w:i w:val="1"/>
          <w:iCs w:val="1"/>
          <w:sz w:val="20"/>
          <w:szCs w:val="20"/>
        </w:rPr>
        <w:t xml:space="preserve"> At least one letter must be </w:t>
      </w:r>
      <w:r w:rsidRPr="334C8BCD" w:rsidR="0EC8282D">
        <w:rPr>
          <w:b w:val="1"/>
          <w:bCs w:val="1"/>
          <w:i w:val="1"/>
          <w:iCs w:val="1"/>
          <w:sz w:val="20"/>
          <w:szCs w:val="20"/>
        </w:rPr>
        <w:t xml:space="preserve">from </w:t>
      </w:r>
      <w:r w:rsidRPr="334C8BCD" w:rsidR="6DE0D921">
        <w:rPr>
          <w:b w:val="1"/>
          <w:bCs w:val="1"/>
          <w:i w:val="1"/>
          <w:iCs w:val="1"/>
          <w:sz w:val="20"/>
          <w:szCs w:val="20"/>
        </w:rPr>
        <w:t xml:space="preserve">an administrator acting in a supervisor role to the nominee. </w:t>
      </w:r>
      <w:r w:rsidRPr="334C8BCD" w:rsidR="0526AF2F">
        <w:rPr>
          <w:b w:val="1"/>
          <w:bCs w:val="1"/>
          <w:i w:val="1"/>
          <w:iCs w:val="1"/>
          <w:sz w:val="20"/>
          <w:szCs w:val="20"/>
        </w:rPr>
        <w:t>Each school may have up to two Distinguished Service Award winners.</w:t>
      </w:r>
    </w:p>
    <w:p w:rsidRPr="00351A09" w:rsidR="00351A09" w:rsidP="00351A09" w:rsidRDefault="00351A09" w14:paraId="39B29798" w14:textId="77777777">
      <w:pPr>
        <w:ind w:left="720"/>
        <w:rPr>
          <w:i/>
          <w:sz w:val="20"/>
          <w:szCs w:val="22"/>
        </w:rPr>
      </w:pPr>
    </w:p>
    <w:p w:rsidRPr="00ED4AD6" w:rsidR="00361FB4" w:rsidP="53902640" w:rsidRDefault="003D0F0D" w14:paraId="136E8700" w14:textId="4BB28990">
      <w:pPr>
        <w:rPr>
          <w:b w:val="1"/>
          <w:bCs w:val="1"/>
          <w:sz w:val="28"/>
          <w:szCs w:val="28"/>
        </w:rPr>
      </w:pPr>
      <w:r w:rsidRPr="2D9EBFE8" w:rsidR="003D0F0D">
        <w:rPr>
          <w:b w:val="1"/>
          <w:bCs w:val="1"/>
          <w:sz w:val="28"/>
          <w:szCs w:val="28"/>
        </w:rPr>
        <w:t>Association Leadership</w:t>
      </w:r>
      <w:r w:rsidRPr="2D9EBFE8" w:rsidR="00361FB4">
        <w:rPr>
          <w:b w:val="1"/>
          <w:bCs w:val="1"/>
          <w:sz w:val="28"/>
          <w:szCs w:val="28"/>
        </w:rPr>
        <w:t xml:space="preserve"> Award</w:t>
      </w:r>
    </w:p>
    <w:p w:rsidRPr="00ED4AD6" w:rsidR="003D0F0D" w:rsidP="00361FB4" w:rsidRDefault="003D0F0D" w14:paraId="123DCA3E" w14:textId="23627866">
      <w:pPr>
        <w:ind w:left="720"/>
        <w:rPr>
          <w:sz w:val="18"/>
          <w:szCs w:val="18"/>
        </w:rPr>
      </w:pPr>
      <w:r w:rsidRPr="230B04B1" w:rsidR="5EF80453">
        <w:rPr>
          <w:sz w:val="18"/>
          <w:szCs w:val="18"/>
        </w:rPr>
        <w:t>The purpose of this award is to honor a member of our Association who has distinguished</w:t>
      </w:r>
      <w:r w:rsidRPr="230B04B1" w:rsidR="04F2913E">
        <w:rPr>
          <w:sz w:val="18"/>
          <w:szCs w:val="18"/>
        </w:rPr>
        <w:t xml:space="preserve"> themself</w:t>
      </w:r>
      <w:r w:rsidRPr="230B04B1" w:rsidR="5EF80453">
        <w:rPr>
          <w:sz w:val="18"/>
          <w:szCs w:val="18"/>
        </w:rPr>
        <w:t xml:space="preserve"> through tireless effort, long hours and creative labor, for the benefit of the </w:t>
      </w:r>
      <w:r w:rsidRPr="230B04B1" w:rsidR="74DABB3D">
        <w:rPr>
          <w:sz w:val="18"/>
          <w:szCs w:val="18"/>
        </w:rPr>
        <w:t>educators</w:t>
      </w:r>
      <w:r w:rsidRPr="230B04B1" w:rsidR="5EF80453">
        <w:rPr>
          <w:sz w:val="18"/>
          <w:szCs w:val="18"/>
        </w:rPr>
        <w:t xml:space="preserve"> of Washoe County. To be eligible for this award, the individual must be an active WEA member and hold, or have held, one or more of the following positions: Committee Chairperson, WEA Board of Directors </w:t>
      </w:r>
      <w:r w:rsidRPr="230B04B1" w:rsidR="74DABB3D">
        <w:rPr>
          <w:sz w:val="18"/>
          <w:szCs w:val="18"/>
        </w:rPr>
        <w:t>member, or an elected local or st</w:t>
      </w:r>
      <w:r w:rsidRPr="230B04B1" w:rsidR="5EF80453">
        <w:rPr>
          <w:sz w:val="18"/>
          <w:szCs w:val="18"/>
        </w:rPr>
        <w:t xml:space="preserve">ate </w:t>
      </w:r>
      <w:r w:rsidRPr="230B04B1" w:rsidR="74DABB3D">
        <w:rPr>
          <w:sz w:val="18"/>
          <w:szCs w:val="18"/>
        </w:rPr>
        <w:t xml:space="preserve">association </w:t>
      </w:r>
      <w:r w:rsidRPr="230B04B1" w:rsidR="5EF80453">
        <w:rPr>
          <w:sz w:val="18"/>
          <w:szCs w:val="18"/>
        </w:rPr>
        <w:t>office.</w:t>
      </w:r>
    </w:p>
    <w:p w:rsidRPr="00ED4AD6" w:rsidR="00E92E42" w:rsidP="230B04B1" w:rsidRDefault="003D0F0D" w14:paraId="5E241D7F" w14:textId="06DCB720">
      <w:pPr>
        <w:ind w:left="720"/>
        <w:rPr>
          <w:b w:val="1"/>
          <w:bCs w:val="1"/>
          <w:i w:val="1"/>
          <w:iCs w:val="1"/>
          <w:sz w:val="20"/>
          <w:szCs w:val="20"/>
        </w:rPr>
      </w:pPr>
      <w:r w:rsidRPr="230B04B1" w:rsidR="5EF80453">
        <w:rPr>
          <w:b w:val="1"/>
          <w:bCs w:val="1"/>
          <w:i w:val="1"/>
          <w:iCs w:val="1"/>
          <w:sz w:val="20"/>
          <w:szCs w:val="20"/>
        </w:rPr>
        <w:t xml:space="preserve">Only </w:t>
      </w:r>
      <w:r w:rsidRPr="230B04B1" w:rsidR="5EF80453">
        <w:rPr>
          <w:b w:val="1"/>
          <w:bCs w:val="1"/>
          <w:i w:val="1"/>
          <w:iCs w:val="1"/>
          <w:sz w:val="20"/>
          <w:szCs w:val="20"/>
          <w:u w:val="single"/>
        </w:rPr>
        <w:t>one</w:t>
      </w:r>
      <w:r w:rsidRPr="230B04B1" w:rsidR="5EF80453">
        <w:rPr>
          <w:b w:val="1"/>
          <w:bCs w:val="1"/>
          <w:i w:val="1"/>
          <w:iCs w:val="1"/>
          <w:sz w:val="20"/>
          <w:szCs w:val="20"/>
        </w:rPr>
        <w:t xml:space="preserve"> person is eligible for this award each year. </w:t>
      </w:r>
      <w:r w:rsidRPr="230B04B1" w:rsidR="3BA3D7DD">
        <w:rPr>
          <w:b w:val="1"/>
          <w:bCs w:val="1"/>
          <w:i w:val="1"/>
          <w:iCs w:val="1"/>
          <w:sz w:val="20"/>
          <w:szCs w:val="20"/>
        </w:rPr>
        <w:t>Four</w:t>
      </w:r>
      <w:r w:rsidRPr="230B04B1" w:rsidR="3BA3D7DD">
        <w:rPr>
          <w:b w:val="1"/>
          <w:bCs w:val="1"/>
          <w:i w:val="1"/>
          <w:iCs w:val="1"/>
          <w:sz w:val="20"/>
          <w:szCs w:val="20"/>
        </w:rPr>
        <w:t xml:space="preserve"> or more letters of </w:t>
      </w:r>
      <w:r w:rsidRPr="230B04B1" w:rsidR="479E5EB5">
        <w:rPr>
          <w:b w:val="1"/>
          <w:bCs w:val="1"/>
          <w:i w:val="1"/>
          <w:iCs w:val="1"/>
          <w:sz w:val="20"/>
          <w:szCs w:val="20"/>
        </w:rPr>
        <w:t>re</w:t>
      </w:r>
      <w:r w:rsidRPr="230B04B1" w:rsidR="3BA3D7DD">
        <w:rPr>
          <w:b w:val="1"/>
          <w:bCs w:val="1"/>
          <w:i w:val="1"/>
          <w:iCs w:val="1"/>
          <w:sz w:val="20"/>
          <w:szCs w:val="20"/>
        </w:rPr>
        <w:t xml:space="preserve">commendation </w:t>
      </w:r>
      <w:r w:rsidRPr="230B04B1" w:rsidR="3BA3D7DD">
        <w:rPr>
          <w:b w:val="1"/>
          <w:bCs w:val="1"/>
          <w:i w:val="1"/>
          <w:iCs w:val="1"/>
          <w:sz w:val="20"/>
          <w:szCs w:val="20"/>
          <w:u w:val="single"/>
        </w:rPr>
        <w:t>must</w:t>
      </w:r>
      <w:r w:rsidRPr="230B04B1" w:rsidR="3BA3D7DD">
        <w:rPr>
          <w:b w:val="1"/>
          <w:bCs w:val="1"/>
          <w:i w:val="1"/>
          <w:iCs w:val="1"/>
          <w:sz w:val="20"/>
          <w:szCs w:val="20"/>
          <w:u w:val="single"/>
        </w:rPr>
        <w:t xml:space="preserve"> </w:t>
      </w:r>
      <w:r w:rsidRPr="230B04B1" w:rsidR="3BA3D7DD">
        <w:rPr>
          <w:b w:val="1"/>
          <w:bCs w:val="1"/>
          <w:i w:val="1"/>
          <w:iCs w:val="1"/>
          <w:sz w:val="20"/>
          <w:szCs w:val="20"/>
        </w:rPr>
        <w:t xml:space="preserve">be included. </w:t>
      </w:r>
    </w:p>
    <w:p w:rsidRPr="00ED4AD6" w:rsidR="00361FB4" w:rsidP="230B04B1" w:rsidRDefault="003D0F0D" w14:paraId="2A8C73D2" w14:textId="52890B3C">
      <w:pPr>
        <w:ind w:left="720"/>
        <w:rPr>
          <w:b w:val="1"/>
          <w:bCs w:val="1"/>
          <w:i w:val="1"/>
          <w:iCs w:val="1"/>
          <w:sz w:val="20"/>
          <w:szCs w:val="20"/>
        </w:rPr>
      </w:pPr>
      <w:r w:rsidRPr="230B04B1" w:rsidR="5EF80453">
        <w:rPr>
          <w:b w:val="1"/>
          <w:bCs w:val="1"/>
          <w:i w:val="1"/>
          <w:iCs w:val="1"/>
          <w:sz w:val="20"/>
          <w:szCs w:val="20"/>
        </w:rPr>
        <w:t>The recipient of this award will not be announced until the presentation of the award</w:t>
      </w:r>
      <w:r w:rsidRPr="230B04B1" w:rsidR="488FFDE7">
        <w:rPr>
          <w:b w:val="1"/>
          <w:bCs w:val="1"/>
          <w:i w:val="1"/>
          <w:iCs w:val="1"/>
          <w:sz w:val="20"/>
          <w:szCs w:val="20"/>
        </w:rPr>
        <w:t>, however, the nominator will be notified of the selection status.</w:t>
      </w:r>
    </w:p>
    <w:p w:rsidRPr="00351A09" w:rsidR="00351A09" w:rsidP="00351A09" w:rsidRDefault="00351A09" w14:paraId="6943FB3B" w14:textId="77777777">
      <w:pPr>
        <w:ind w:left="720"/>
        <w:rPr>
          <w:i/>
          <w:sz w:val="20"/>
          <w:szCs w:val="22"/>
        </w:rPr>
      </w:pPr>
    </w:p>
    <w:p w:rsidRPr="00ED4AD6" w:rsidR="00351A09" w:rsidP="53902640" w:rsidRDefault="00351A09" w14:paraId="7009EC42" w14:textId="0E2B9D06">
      <w:pPr>
        <w:rPr>
          <w:b w:val="1"/>
          <w:bCs w:val="1"/>
          <w:sz w:val="22"/>
          <w:szCs w:val="22"/>
        </w:rPr>
      </w:pPr>
      <w:r w:rsidRPr="334C8BCD" w:rsidR="00351A09">
        <w:rPr>
          <w:b w:val="1"/>
          <w:bCs w:val="1"/>
          <w:sz w:val="28"/>
          <w:szCs w:val="28"/>
        </w:rPr>
        <w:t>Improvement to Education Award</w:t>
      </w:r>
      <w:r w:rsidRPr="334C8BCD" w:rsidR="00351A09">
        <w:rPr>
          <w:b w:val="1"/>
          <w:bCs w:val="1"/>
          <w:sz w:val="22"/>
          <w:szCs w:val="22"/>
        </w:rPr>
        <w:t xml:space="preserve"> </w:t>
      </w:r>
    </w:p>
    <w:p w:rsidRPr="00ED4AD6" w:rsidR="00351A09" w:rsidP="334C8BCD" w:rsidRDefault="001A5E9E" w14:paraId="47B99A69" w14:textId="594A8322">
      <w:pPr>
        <w:ind w:left="720"/>
        <w:rPr>
          <w:b w:val="1"/>
          <w:bCs w:val="1"/>
          <w:sz w:val="18"/>
          <w:szCs w:val="18"/>
        </w:rPr>
      </w:pPr>
      <w:r w:rsidRPr="334C8BCD" w:rsidR="001A5E9E">
        <w:rPr>
          <w:sz w:val="18"/>
          <w:szCs w:val="18"/>
        </w:rPr>
        <w:t>These</w:t>
      </w:r>
      <w:r w:rsidRPr="334C8BCD" w:rsidR="00351A09">
        <w:rPr>
          <w:sz w:val="18"/>
          <w:szCs w:val="18"/>
        </w:rPr>
        <w:t xml:space="preserve"> annual award</w:t>
      </w:r>
      <w:r w:rsidRPr="334C8BCD" w:rsidR="001A5E9E">
        <w:rPr>
          <w:sz w:val="18"/>
          <w:szCs w:val="18"/>
        </w:rPr>
        <w:t>s</w:t>
      </w:r>
      <w:r w:rsidRPr="334C8BCD" w:rsidR="00351A09">
        <w:rPr>
          <w:sz w:val="18"/>
          <w:szCs w:val="18"/>
        </w:rPr>
        <w:t xml:space="preserve"> </w:t>
      </w:r>
      <w:r w:rsidRPr="334C8BCD" w:rsidR="001A5E9E">
        <w:rPr>
          <w:sz w:val="18"/>
          <w:szCs w:val="18"/>
        </w:rPr>
        <w:t>are</w:t>
      </w:r>
      <w:r w:rsidRPr="334C8BCD" w:rsidR="00351A09">
        <w:rPr>
          <w:sz w:val="18"/>
          <w:szCs w:val="18"/>
        </w:rPr>
        <w:t xml:space="preserve"> presented to </w:t>
      </w:r>
      <w:r w:rsidRPr="334C8BCD" w:rsidR="30C51157">
        <w:rPr>
          <w:sz w:val="18"/>
          <w:szCs w:val="18"/>
        </w:rPr>
        <w:t>one</w:t>
      </w:r>
      <w:r w:rsidRPr="334C8BCD" w:rsidR="00351A09">
        <w:rPr>
          <w:sz w:val="18"/>
          <w:szCs w:val="18"/>
        </w:rPr>
        <w:t xml:space="preserve"> group </w:t>
      </w:r>
      <w:r w:rsidRPr="334C8BCD" w:rsidR="16747FE6">
        <w:rPr>
          <w:sz w:val="18"/>
          <w:szCs w:val="18"/>
        </w:rPr>
        <w:t>and one</w:t>
      </w:r>
      <w:r w:rsidRPr="334C8BCD" w:rsidR="001A5E9E">
        <w:rPr>
          <w:sz w:val="18"/>
          <w:szCs w:val="18"/>
        </w:rPr>
        <w:t xml:space="preserve"> </w:t>
      </w:r>
      <w:r w:rsidRPr="334C8BCD" w:rsidR="001A5E9E">
        <w:rPr>
          <w:sz w:val="18"/>
          <w:szCs w:val="18"/>
        </w:rPr>
        <w:t>individual who are</w:t>
      </w:r>
      <w:r w:rsidRPr="334C8BCD" w:rsidR="00351A09">
        <w:rPr>
          <w:sz w:val="18"/>
          <w:szCs w:val="18"/>
        </w:rPr>
        <w:t xml:space="preserve"> not </w:t>
      </w:r>
      <w:r w:rsidRPr="334C8BCD" w:rsidR="007E5B08">
        <w:rPr>
          <w:sz w:val="18"/>
          <w:szCs w:val="18"/>
        </w:rPr>
        <w:t xml:space="preserve">eligible to be members of </w:t>
      </w:r>
      <w:r w:rsidRPr="334C8BCD" w:rsidR="005F0AA0">
        <w:rPr>
          <w:sz w:val="18"/>
          <w:szCs w:val="18"/>
        </w:rPr>
        <w:t>WEA but</w:t>
      </w:r>
      <w:r w:rsidRPr="334C8BCD" w:rsidR="00351A09">
        <w:rPr>
          <w:sz w:val="18"/>
          <w:szCs w:val="18"/>
        </w:rPr>
        <w:t xml:space="preserve"> ha</w:t>
      </w:r>
      <w:r w:rsidRPr="334C8BCD" w:rsidR="001A5E9E">
        <w:rPr>
          <w:sz w:val="18"/>
          <w:szCs w:val="18"/>
        </w:rPr>
        <w:t>ve</w:t>
      </w:r>
      <w:r w:rsidRPr="334C8BCD" w:rsidR="00351A09">
        <w:rPr>
          <w:sz w:val="18"/>
          <w:szCs w:val="18"/>
        </w:rPr>
        <w:t xml:space="preserve"> contributed to the quality of education and/or betterment of the lives of the children of Washoe County.</w:t>
      </w:r>
    </w:p>
    <w:p w:rsidRPr="00ED4AD6" w:rsidR="00351A09" w:rsidP="230B04B1" w:rsidRDefault="00351A09" w14:paraId="3665807E" w14:textId="33446303">
      <w:pPr>
        <w:ind w:left="720"/>
        <w:rPr>
          <w:i w:val="1"/>
          <w:iCs w:val="1"/>
          <w:sz w:val="18"/>
          <w:szCs w:val="18"/>
        </w:rPr>
      </w:pPr>
      <w:r w:rsidRPr="230B04B1" w:rsidR="50B747E9">
        <w:rPr>
          <w:i w:val="1"/>
          <w:iCs w:val="1"/>
          <w:sz w:val="18"/>
          <w:szCs w:val="18"/>
        </w:rPr>
        <w:t>T</w:t>
      </w:r>
      <w:r w:rsidRPr="230B04B1" w:rsidR="5FF8D983">
        <w:rPr>
          <w:i w:val="1"/>
          <w:iCs w:val="1"/>
          <w:sz w:val="18"/>
          <w:szCs w:val="18"/>
        </w:rPr>
        <w:t xml:space="preserve">he following information </w:t>
      </w:r>
      <w:r w:rsidRPr="230B04B1" w:rsidR="2723EB34">
        <w:rPr>
          <w:i w:val="1"/>
          <w:iCs w:val="1"/>
          <w:sz w:val="18"/>
          <w:szCs w:val="18"/>
        </w:rPr>
        <w:t xml:space="preserve">is </w:t>
      </w:r>
      <w:r w:rsidRPr="230B04B1" w:rsidR="2723EB34">
        <w:rPr>
          <w:i w:val="1"/>
          <w:iCs w:val="1"/>
          <w:sz w:val="18"/>
          <w:szCs w:val="18"/>
        </w:rPr>
        <w:t>required</w:t>
      </w:r>
      <w:r w:rsidRPr="230B04B1" w:rsidR="2723EB34">
        <w:rPr>
          <w:i w:val="1"/>
          <w:iCs w:val="1"/>
          <w:sz w:val="18"/>
          <w:szCs w:val="18"/>
        </w:rPr>
        <w:t xml:space="preserve"> and must </w:t>
      </w:r>
      <w:r w:rsidRPr="230B04B1" w:rsidR="5FF8D983">
        <w:rPr>
          <w:i w:val="1"/>
          <w:iCs w:val="1"/>
          <w:sz w:val="18"/>
          <w:szCs w:val="18"/>
        </w:rPr>
        <w:t xml:space="preserve">be included in all nominations: </w:t>
      </w:r>
    </w:p>
    <w:p w:rsidRPr="00ED4AD6" w:rsidR="00351A09" w:rsidP="53902640" w:rsidRDefault="00351A09" w14:paraId="6EFF2D26" w14:textId="77777777">
      <w:pPr>
        <w:ind w:left="1440"/>
        <w:rPr>
          <w:i/>
          <w:iCs/>
          <w:sz w:val="18"/>
          <w:szCs w:val="18"/>
        </w:rPr>
      </w:pPr>
      <w:r w:rsidRPr="53902640">
        <w:rPr>
          <w:i/>
          <w:iCs/>
          <w:sz w:val="18"/>
          <w:szCs w:val="18"/>
        </w:rPr>
        <w:t xml:space="preserve">1) Name of group or individual </w:t>
      </w:r>
    </w:p>
    <w:p w:rsidRPr="00ED4AD6" w:rsidR="00351A09" w:rsidP="53902640" w:rsidRDefault="00351A09" w14:paraId="4E7400AB" w14:textId="77777777">
      <w:pPr>
        <w:ind w:left="1440"/>
        <w:rPr>
          <w:i/>
          <w:iCs/>
          <w:sz w:val="18"/>
          <w:szCs w:val="18"/>
        </w:rPr>
      </w:pPr>
      <w:r w:rsidRPr="230B04B1" w:rsidR="5FF8D983">
        <w:rPr>
          <w:i w:val="1"/>
          <w:iCs w:val="1"/>
          <w:sz w:val="18"/>
          <w:szCs w:val="18"/>
        </w:rPr>
        <w:t xml:space="preserve">2) The type of contribution the individual has made (e.g. personal involvement, monetary, gifts, etc.) </w:t>
      </w:r>
    </w:p>
    <w:p w:rsidRPr="00ED4AD6" w:rsidR="00351A09" w:rsidP="334C8BCD" w:rsidRDefault="00E92E42" w14:paraId="60EC7B4F" w14:textId="2555D572">
      <w:pPr>
        <w:ind w:left="720"/>
        <w:rPr>
          <w:b w:val="1"/>
          <w:bCs w:val="1"/>
          <w:i w:val="1"/>
          <w:iCs w:val="1"/>
          <w:sz w:val="18"/>
          <w:szCs w:val="18"/>
        </w:rPr>
      </w:pPr>
      <w:r w:rsidRPr="334C8BCD" w:rsidR="3BA3D7DD">
        <w:rPr>
          <w:b w:val="1"/>
          <w:bCs w:val="1"/>
          <w:i w:val="1"/>
          <w:iCs w:val="1"/>
          <w:sz w:val="18"/>
          <w:szCs w:val="18"/>
        </w:rPr>
        <w:t xml:space="preserve">Four </w:t>
      </w:r>
      <w:r w:rsidRPr="334C8BCD" w:rsidR="3BA3D7DD">
        <w:rPr>
          <w:b w:val="1"/>
          <w:bCs w:val="1"/>
          <w:i w:val="1"/>
          <w:iCs w:val="1"/>
          <w:sz w:val="18"/>
          <w:szCs w:val="18"/>
        </w:rPr>
        <w:t>letters of support documenting why this candidate is deserving of this award and how children and education in Washoe Coun</w:t>
      </w:r>
      <w:r w:rsidRPr="334C8BCD" w:rsidR="6D33DF72">
        <w:rPr>
          <w:b w:val="1"/>
          <w:bCs w:val="1"/>
          <w:i w:val="1"/>
          <w:iCs w:val="1"/>
          <w:sz w:val="18"/>
          <w:szCs w:val="18"/>
        </w:rPr>
        <w:t xml:space="preserve">ty have benefited </w:t>
      </w:r>
      <w:r w:rsidRPr="334C8BCD" w:rsidR="706F03F5">
        <w:rPr>
          <w:b w:val="1"/>
          <w:bCs w:val="1"/>
          <w:i w:val="1"/>
          <w:iCs w:val="1"/>
          <w:sz w:val="18"/>
          <w:szCs w:val="18"/>
          <w:u w:val="single"/>
        </w:rPr>
        <w:t xml:space="preserve">must </w:t>
      </w:r>
      <w:r w:rsidRPr="334C8BCD" w:rsidR="3BA3D7DD">
        <w:rPr>
          <w:b w:val="1"/>
          <w:bCs w:val="1"/>
          <w:i w:val="1"/>
          <w:iCs w:val="1"/>
          <w:sz w:val="18"/>
          <w:szCs w:val="18"/>
        </w:rPr>
        <w:t>be attached to this nomination</w:t>
      </w:r>
      <w:r w:rsidRPr="334C8BCD" w:rsidR="27A4C930">
        <w:rPr>
          <w:b w:val="1"/>
          <w:bCs w:val="1"/>
          <w:i w:val="1"/>
          <w:iCs w:val="1"/>
          <w:sz w:val="18"/>
          <w:szCs w:val="18"/>
        </w:rPr>
        <w:t>.</w:t>
      </w:r>
      <w:r w:rsidRPr="334C8BCD" w:rsidR="5E08DFEE">
        <w:rPr>
          <w:b w:val="1"/>
          <w:bCs w:val="1"/>
          <w:i w:val="1"/>
          <w:iCs w:val="1"/>
          <w:sz w:val="18"/>
          <w:szCs w:val="18"/>
        </w:rPr>
        <w:t xml:space="preserve"> </w:t>
      </w:r>
      <w:r w:rsidRPr="334C8BCD" w:rsidR="5E08DFEE">
        <w:rPr>
          <w:b w:val="1"/>
          <w:bCs w:val="1"/>
          <w:i w:val="1"/>
          <w:iCs w:val="1"/>
          <w:sz w:val="18"/>
          <w:szCs w:val="18"/>
          <w:u w:val="single"/>
        </w:rPr>
        <w:t>One group and one individual are eligible to receive this award each year.</w:t>
      </w:r>
    </w:p>
    <w:p w:rsidRPr="00ED4AD6" w:rsidR="00351A09" w:rsidP="334C8BCD" w:rsidRDefault="00E92E42" w14:paraId="534A6F52" w14:textId="2AD025B9">
      <w:pPr>
        <w:ind w:left="720"/>
        <w:rPr>
          <w:b w:val="1"/>
          <w:bCs w:val="1"/>
          <w:i w:val="1"/>
          <w:iCs w:val="1"/>
          <w:sz w:val="18"/>
          <w:szCs w:val="18"/>
        </w:rPr>
      </w:pPr>
      <w:r w:rsidRPr="334C8BCD" w:rsidR="5E08DFEE">
        <w:rPr>
          <w:b w:val="1"/>
          <w:bCs w:val="1"/>
          <w:i w:val="1"/>
          <w:iCs w:val="1"/>
          <w:sz w:val="18"/>
          <w:szCs w:val="18"/>
          <w:u w:val="none"/>
        </w:rPr>
        <w:t xml:space="preserve">  </w:t>
      </w:r>
      <w:r w:rsidRPr="334C8BCD" w:rsidR="5E08DFEE">
        <w:rPr>
          <w:b w:val="1"/>
          <w:bCs w:val="1"/>
          <w:i w:val="1"/>
          <w:iCs w:val="1"/>
          <w:sz w:val="18"/>
          <w:szCs w:val="18"/>
          <w:u w:val="none"/>
        </w:rPr>
        <w:t xml:space="preserve"> </w:t>
      </w:r>
    </w:p>
    <w:p w:rsidRPr="00ED4AD6" w:rsidR="00351A09" w:rsidP="230B04B1" w:rsidRDefault="00351A09" w14:paraId="58D4308C" w14:textId="4739A0FA">
      <w:pPr>
        <w:pStyle w:val="Normal"/>
        <w:ind w:left="0"/>
        <w:rPr>
          <w:b w:val="1"/>
          <w:bCs w:val="1"/>
          <w:sz w:val="28"/>
          <w:szCs w:val="28"/>
        </w:rPr>
      </w:pPr>
      <w:r w:rsidRPr="230B04B1" w:rsidR="5FF8D983">
        <w:rPr>
          <w:b w:val="1"/>
          <w:bCs w:val="1"/>
          <w:sz w:val="28"/>
          <w:szCs w:val="28"/>
        </w:rPr>
        <w:t>Service to WEA Award</w:t>
      </w:r>
    </w:p>
    <w:p w:rsidRPr="00ED4AD6" w:rsidR="00351A09" w:rsidP="00351A09" w:rsidRDefault="00351A09" w14:paraId="5F57509C" w14:textId="5BCB1F81">
      <w:pPr>
        <w:ind w:left="720"/>
        <w:rPr>
          <w:sz w:val="18"/>
          <w:szCs w:val="18"/>
        </w:rPr>
      </w:pPr>
      <w:r w:rsidRPr="230B04B1" w:rsidR="5FF8D983">
        <w:rPr>
          <w:sz w:val="18"/>
          <w:szCs w:val="18"/>
        </w:rPr>
        <w:t xml:space="preserve">This award is designed to honor those individuals who receive little recognition for a job well done in service to </w:t>
      </w:r>
      <w:r w:rsidRPr="230B04B1" w:rsidR="74DABB3D">
        <w:rPr>
          <w:sz w:val="18"/>
          <w:szCs w:val="18"/>
        </w:rPr>
        <w:t>educators</w:t>
      </w:r>
      <w:r w:rsidRPr="230B04B1" w:rsidR="5FF8D983">
        <w:rPr>
          <w:sz w:val="18"/>
          <w:szCs w:val="18"/>
        </w:rPr>
        <w:t xml:space="preserve"> and the Washoe Education Association. Persons eligible for this award are Building Representatives, Committee members, and individuals who serve WEA other than being officers or directors. </w:t>
      </w:r>
    </w:p>
    <w:p w:rsidRPr="00ED4AD6" w:rsidR="00351A09" w:rsidP="2D9EBFE8" w:rsidRDefault="00351A09" w14:paraId="707C3B55" w14:textId="2D296333">
      <w:pPr>
        <w:ind w:left="720"/>
        <w:rPr>
          <w:b w:val="1"/>
          <w:bCs w:val="1"/>
          <w:i w:val="1"/>
          <w:iCs w:val="1"/>
          <w:sz w:val="18"/>
          <w:szCs w:val="18"/>
          <w:u w:val="single"/>
        </w:rPr>
      </w:pPr>
      <w:r w:rsidRPr="2D9EBFE8" w:rsidR="54907FEF">
        <w:rPr>
          <w:b w:val="1"/>
          <w:bCs w:val="1"/>
          <w:i w:val="1"/>
          <w:iCs w:val="1"/>
          <w:sz w:val="18"/>
          <w:szCs w:val="18"/>
        </w:rPr>
        <w:t xml:space="preserve">A narrative </w:t>
      </w:r>
      <w:r w:rsidRPr="2D9EBFE8" w:rsidR="54907FEF">
        <w:rPr>
          <w:b w:val="1"/>
          <w:bCs w:val="1"/>
          <w:i w:val="1"/>
          <w:iCs w:val="1"/>
          <w:sz w:val="18"/>
          <w:szCs w:val="18"/>
        </w:rPr>
        <w:t xml:space="preserve">documenting why this person is </w:t>
      </w:r>
      <w:r w:rsidRPr="2D9EBFE8" w:rsidR="54907FEF">
        <w:rPr>
          <w:b w:val="1"/>
          <w:bCs w:val="1"/>
          <w:i w:val="1"/>
          <w:iCs w:val="1"/>
          <w:sz w:val="18"/>
          <w:szCs w:val="18"/>
        </w:rPr>
        <w:t>deserving of</w:t>
      </w:r>
      <w:r w:rsidRPr="2D9EBFE8" w:rsidR="54907FEF">
        <w:rPr>
          <w:b w:val="1"/>
          <w:bCs w:val="1"/>
          <w:i w:val="1"/>
          <w:iCs w:val="1"/>
          <w:sz w:val="18"/>
          <w:szCs w:val="18"/>
        </w:rPr>
        <w:t xml:space="preserve"> this award</w:t>
      </w:r>
      <w:r w:rsidRPr="2D9EBFE8" w:rsidR="5C62C20A">
        <w:rPr>
          <w:b w:val="1"/>
          <w:bCs w:val="1"/>
          <w:i w:val="1"/>
          <w:iCs w:val="1"/>
          <w:sz w:val="18"/>
          <w:szCs w:val="18"/>
        </w:rPr>
        <w:t>,</w:t>
      </w:r>
      <w:r w:rsidRPr="2D9EBFE8" w:rsidR="54907FEF">
        <w:rPr>
          <w:b w:val="1"/>
          <w:bCs w:val="1"/>
          <w:i w:val="1"/>
          <w:iCs w:val="1"/>
          <w:sz w:val="18"/>
          <w:szCs w:val="18"/>
        </w:rPr>
        <w:t xml:space="preserve"> and any other pertinent information</w:t>
      </w:r>
      <w:r w:rsidRPr="2D9EBFE8" w:rsidR="2D57E5F7">
        <w:rPr>
          <w:b w:val="1"/>
          <w:bCs w:val="1"/>
          <w:i w:val="1"/>
          <w:iCs w:val="1"/>
          <w:sz w:val="18"/>
          <w:szCs w:val="18"/>
        </w:rPr>
        <w:t xml:space="preserve"> or </w:t>
      </w:r>
      <w:r w:rsidRPr="2D9EBFE8" w:rsidR="56183336">
        <w:rPr>
          <w:b w:val="1"/>
          <w:bCs w:val="1"/>
          <w:i w:val="1"/>
          <w:iCs w:val="1"/>
          <w:sz w:val="18"/>
          <w:szCs w:val="18"/>
        </w:rPr>
        <w:t>l</w:t>
      </w:r>
      <w:r w:rsidRPr="2D9EBFE8" w:rsidR="2D57E5F7">
        <w:rPr>
          <w:b w:val="1"/>
          <w:bCs w:val="1"/>
          <w:i w:val="1"/>
          <w:iCs w:val="1"/>
          <w:sz w:val="18"/>
          <w:szCs w:val="18"/>
        </w:rPr>
        <w:t xml:space="preserve">etters of recommendation, </w:t>
      </w:r>
      <w:r w:rsidRPr="2D9EBFE8" w:rsidR="54907FEF">
        <w:rPr>
          <w:b w:val="1"/>
          <w:bCs w:val="1"/>
          <w:i w:val="1"/>
          <w:iCs w:val="1"/>
          <w:sz w:val="18"/>
          <w:szCs w:val="18"/>
        </w:rPr>
        <w:t>will be given considerati</w:t>
      </w:r>
      <w:r w:rsidRPr="2D9EBFE8" w:rsidR="3BA3D7DD">
        <w:rPr>
          <w:b w:val="1"/>
          <w:bCs w:val="1"/>
          <w:i w:val="1"/>
          <w:iCs w:val="1"/>
          <w:sz w:val="18"/>
          <w:szCs w:val="18"/>
        </w:rPr>
        <w:t>on by the WEA Awards Committee.</w:t>
      </w:r>
      <w:r w:rsidRPr="2D9EBFE8" w:rsidR="1DB3F15E">
        <w:rPr>
          <w:b w:val="1"/>
          <w:bCs w:val="1"/>
          <w:i w:val="1"/>
          <w:iCs w:val="1"/>
          <w:sz w:val="18"/>
          <w:szCs w:val="18"/>
        </w:rPr>
        <w:t xml:space="preserve"> </w:t>
      </w:r>
      <w:r w:rsidRPr="2D9EBFE8" w:rsidR="217C35F2">
        <w:rPr>
          <w:b w:val="1"/>
          <w:bCs w:val="1"/>
          <w:i w:val="1"/>
          <w:iCs w:val="1"/>
          <w:sz w:val="18"/>
          <w:szCs w:val="18"/>
        </w:rPr>
        <w:t xml:space="preserve"> </w:t>
      </w:r>
      <w:r w:rsidRPr="2D9EBFE8" w:rsidR="7297BD5B">
        <w:rPr>
          <w:b w:val="1"/>
          <w:bCs w:val="1"/>
          <w:i w:val="1"/>
          <w:iCs w:val="1"/>
          <w:sz w:val="18"/>
          <w:szCs w:val="18"/>
          <w:u w:val="single"/>
        </w:rPr>
        <w:t xml:space="preserve">Only one </w:t>
      </w:r>
      <w:r w:rsidRPr="2D9EBFE8" w:rsidR="5FF8D983">
        <w:rPr>
          <w:b w:val="1"/>
          <w:bCs w:val="1"/>
          <w:i w:val="1"/>
          <w:iCs w:val="1"/>
          <w:sz w:val="18"/>
          <w:szCs w:val="18"/>
          <w:u w:val="single"/>
        </w:rPr>
        <w:t>individual</w:t>
      </w:r>
      <w:r w:rsidRPr="2D9EBFE8" w:rsidR="5FF8D983">
        <w:rPr>
          <w:b w:val="1"/>
          <w:bCs w:val="1"/>
          <w:i w:val="1"/>
          <w:iCs w:val="1"/>
          <w:sz w:val="18"/>
          <w:szCs w:val="18"/>
          <w:u w:val="single"/>
        </w:rPr>
        <w:t xml:space="preserve"> </w:t>
      </w:r>
      <w:r w:rsidRPr="2D9EBFE8" w:rsidR="1D4FE31E">
        <w:rPr>
          <w:b w:val="1"/>
          <w:bCs w:val="1"/>
          <w:i w:val="1"/>
          <w:iCs w:val="1"/>
          <w:sz w:val="18"/>
          <w:szCs w:val="18"/>
          <w:u w:val="single"/>
        </w:rPr>
        <w:t>is</w:t>
      </w:r>
      <w:r w:rsidRPr="2D9EBFE8" w:rsidR="4D15A1F4">
        <w:rPr>
          <w:b w:val="1"/>
          <w:bCs w:val="1"/>
          <w:i w:val="1"/>
          <w:iCs w:val="1"/>
          <w:sz w:val="18"/>
          <w:szCs w:val="18"/>
          <w:u w:val="single"/>
        </w:rPr>
        <w:t xml:space="preserve"> eligible to receive this award </w:t>
      </w:r>
      <w:r w:rsidRPr="2D9EBFE8" w:rsidR="5FF8D983">
        <w:rPr>
          <w:b w:val="1"/>
          <w:bCs w:val="1"/>
          <w:i w:val="1"/>
          <w:iCs w:val="1"/>
          <w:sz w:val="18"/>
          <w:szCs w:val="18"/>
          <w:u w:val="single"/>
        </w:rPr>
        <w:t>each year.</w:t>
      </w:r>
    </w:p>
    <w:p w:rsidR="53902640" w:rsidP="2D9EBFE8" w:rsidRDefault="53902640" w14:paraId="3CCA1F8B" w14:textId="77AFA35B">
      <w:pPr>
        <w:rPr>
          <w:i w:val="1"/>
          <w:iCs w:val="1"/>
          <w:sz w:val="18"/>
          <w:szCs w:val="18"/>
          <w:u w:val="single"/>
        </w:rPr>
      </w:pPr>
    </w:p>
    <w:p w:rsidR="334C8BCD" w:rsidP="334C8BCD" w:rsidRDefault="334C8BCD" w14:paraId="60E2E67C" w14:textId="4FCA7105">
      <w:pPr>
        <w:rPr>
          <w:i w:val="1"/>
          <w:iCs w:val="1"/>
          <w:sz w:val="18"/>
          <w:szCs w:val="18"/>
        </w:rPr>
      </w:pPr>
    </w:p>
    <w:p w:rsidRPr="00ED4AD6" w:rsidR="00351A09" w:rsidP="2D9EBFE8" w:rsidRDefault="24DAD233" w14:paraId="1A1547A6" w14:textId="7D878A2F">
      <w:pPr>
        <w:pStyle w:val="Normal"/>
        <w:rPr>
          <w:sz w:val="18"/>
          <w:szCs w:val="18"/>
        </w:rPr>
      </w:pPr>
      <w:r w:rsidRPr="2D9EBFE8" w:rsidR="15180A16">
        <w:rPr>
          <w:sz w:val="18"/>
          <w:szCs w:val="18"/>
        </w:rPr>
        <w:t>For any candidate to</w:t>
      </w:r>
      <w:r w:rsidRPr="2D9EBFE8" w:rsidR="5FF8D983">
        <w:rPr>
          <w:sz w:val="18"/>
          <w:szCs w:val="18"/>
        </w:rPr>
        <w:t xml:space="preserve"> be qualified for consideration, the </w:t>
      </w:r>
      <w:r w:rsidRPr="2D9EBFE8" w:rsidR="5FF8D983">
        <w:rPr>
          <w:b w:val="1"/>
          <w:bCs w:val="1"/>
          <w:sz w:val="18"/>
          <w:szCs w:val="18"/>
        </w:rPr>
        <w:t xml:space="preserve">WEA Award Nomination </w:t>
      </w:r>
      <w:r w:rsidRPr="2D9EBFE8" w:rsidR="7E551577">
        <w:rPr>
          <w:b w:val="1"/>
          <w:bCs w:val="1"/>
          <w:sz w:val="18"/>
          <w:szCs w:val="18"/>
        </w:rPr>
        <w:t>Form</w:t>
      </w:r>
      <w:r w:rsidRPr="2D9EBFE8" w:rsidR="7E551577">
        <w:rPr>
          <w:sz w:val="18"/>
          <w:szCs w:val="18"/>
        </w:rPr>
        <w:t xml:space="preserve"> </w:t>
      </w:r>
      <w:r w:rsidRPr="2D9EBFE8" w:rsidR="5FF8D983">
        <w:rPr>
          <w:sz w:val="18"/>
          <w:szCs w:val="18"/>
        </w:rPr>
        <w:t>must be</w:t>
      </w:r>
      <w:r w:rsidRPr="2D9EBFE8" w:rsidR="208F4BEB">
        <w:rPr>
          <w:sz w:val="18"/>
          <w:szCs w:val="18"/>
        </w:rPr>
        <w:t xml:space="preserve"> t</w:t>
      </w:r>
      <w:r w:rsidRPr="2D9EBFE8" w:rsidR="7BC8D140">
        <w:rPr>
          <w:sz w:val="18"/>
          <w:szCs w:val="18"/>
        </w:rPr>
        <w:t xml:space="preserve">urned in with the letters of </w:t>
      </w:r>
      <w:r w:rsidRPr="2D9EBFE8" w:rsidR="0AE9BB55">
        <w:rPr>
          <w:sz w:val="18"/>
          <w:szCs w:val="18"/>
        </w:rPr>
        <w:t>recommendation.</w:t>
      </w:r>
      <w:r w:rsidRPr="2D9EBFE8" w:rsidR="2535A921">
        <w:rPr>
          <w:sz w:val="18"/>
          <w:szCs w:val="18"/>
        </w:rPr>
        <w:t xml:space="preserve"> </w:t>
      </w:r>
      <w:r w:rsidRPr="2D9EBFE8" w:rsidR="42200529">
        <w:rPr>
          <w:b w:val="1"/>
          <w:bCs w:val="1"/>
          <w:sz w:val="20"/>
          <w:szCs w:val="20"/>
        </w:rPr>
        <w:t>N</w:t>
      </w:r>
      <w:r w:rsidRPr="2D9EBFE8" w:rsidR="2535A921">
        <w:rPr>
          <w:b w:val="1"/>
          <w:bCs w:val="1"/>
          <w:i w:val="1"/>
          <w:iCs w:val="1"/>
          <w:sz w:val="20"/>
          <w:szCs w:val="20"/>
        </w:rPr>
        <w:t xml:space="preserve">omination packets must be </w:t>
      </w:r>
      <w:r w:rsidRPr="2D9EBFE8" w:rsidR="2535A921">
        <w:rPr>
          <w:b w:val="1"/>
          <w:bCs w:val="1"/>
          <w:i w:val="1"/>
          <w:iCs w:val="1"/>
          <w:sz w:val="20"/>
          <w:szCs w:val="20"/>
        </w:rPr>
        <w:t>submitted</w:t>
      </w:r>
      <w:r w:rsidRPr="2D9EBFE8" w:rsidR="2535A921">
        <w:rPr>
          <w:b w:val="1"/>
          <w:bCs w:val="1"/>
          <w:i w:val="1"/>
          <w:iCs w:val="1"/>
          <w:sz w:val="20"/>
          <w:szCs w:val="20"/>
        </w:rPr>
        <w:t xml:space="preserve"> by April</w:t>
      </w:r>
      <w:r w:rsidRPr="2D9EBFE8" w:rsidR="10CD706D">
        <w:rPr>
          <w:b w:val="1"/>
          <w:bCs w:val="1"/>
          <w:i w:val="1"/>
          <w:iCs w:val="1"/>
          <w:sz w:val="20"/>
          <w:szCs w:val="20"/>
        </w:rPr>
        <w:t xml:space="preserve"> </w:t>
      </w:r>
      <w:r w:rsidRPr="2D9EBFE8" w:rsidR="10CD706D">
        <w:rPr>
          <w:b w:val="1"/>
          <w:bCs w:val="1"/>
          <w:i w:val="1"/>
          <w:iCs w:val="1"/>
          <w:sz w:val="20"/>
          <w:szCs w:val="20"/>
        </w:rPr>
        <w:t>10</w:t>
      </w:r>
      <w:r w:rsidRPr="2D9EBFE8" w:rsidR="10CD706D">
        <w:rPr>
          <w:b w:val="1"/>
          <w:bCs w:val="1"/>
          <w:i w:val="1"/>
          <w:iCs w:val="1"/>
          <w:sz w:val="20"/>
          <w:szCs w:val="20"/>
          <w:vertAlign w:val="superscript"/>
        </w:rPr>
        <w:t>th</w:t>
      </w:r>
      <w:r w:rsidRPr="2D9EBFE8" w:rsidR="10CD706D">
        <w:rPr>
          <w:b w:val="1"/>
          <w:bCs w:val="1"/>
          <w:i w:val="1"/>
          <w:iCs w:val="1"/>
          <w:sz w:val="20"/>
          <w:szCs w:val="20"/>
        </w:rPr>
        <w:t xml:space="preserve">, </w:t>
      </w:r>
      <w:r w:rsidRPr="2D9EBFE8" w:rsidR="2535A921">
        <w:rPr>
          <w:b w:val="1"/>
          <w:bCs w:val="1"/>
          <w:i w:val="1"/>
          <w:iCs w:val="1"/>
          <w:sz w:val="20"/>
          <w:szCs w:val="20"/>
        </w:rPr>
        <w:t>202</w:t>
      </w:r>
      <w:r w:rsidRPr="2D9EBFE8" w:rsidR="29A44EC9">
        <w:rPr>
          <w:b w:val="1"/>
          <w:bCs w:val="1"/>
          <w:i w:val="1"/>
          <w:iCs w:val="1"/>
          <w:sz w:val="20"/>
          <w:szCs w:val="20"/>
        </w:rPr>
        <w:t>6</w:t>
      </w:r>
      <w:r w:rsidRPr="2D9EBFE8" w:rsidR="29A44EC9">
        <w:rPr>
          <w:b w:val="1"/>
          <w:bCs w:val="1"/>
          <w:i w:val="1"/>
          <w:iCs w:val="1"/>
          <w:sz w:val="20"/>
          <w:szCs w:val="20"/>
        </w:rPr>
        <w:t xml:space="preserve"> by 4pm to the WEA Office.</w:t>
      </w:r>
      <w:r w:rsidRPr="2D9EBFE8" w:rsidR="183E20CC">
        <w:rPr>
          <w:b w:val="1"/>
          <w:bCs w:val="1"/>
          <w:sz w:val="20"/>
          <w:szCs w:val="20"/>
        </w:rPr>
        <w:t xml:space="preserve"> </w:t>
      </w:r>
      <w:r w:rsidRPr="2D9EBFE8" w:rsidR="5FF8D983">
        <w:rPr>
          <w:sz w:val="18"/>
          <w:szCs w:val="18"/>
        </w:rPr>
        <w:t xml:space="preserve">The Award recipients will be the guests of the WEA at the Awards Banquet on </w:t>
      </w:r>
      <w:r w:rsidRPr="2D9EBFE8" w:rsidR="5FF8D983">
        <w:rPr>
          <w:b w:val="1"/>
          <w:bCs w:val="1"/>
          <w:i w:val="1"/>
          <w:iCs w:val="1"/>
          <w:sz w:val="18"/>
          <w:szCs w:val="18"/>
        </w:rPr>
        <w:t xml:space="preserve">Friday, </w:t>
      </w:r>
      <w:r w:rsidRPr="2D9EBFE8" w:rsidR="24807D44">
        <w:rPr>
          <w:b w:val="1"/>
          <w:bCs w:val="1"/>
          <w:i w:val="1"/>
          <w:iCs w:val="1"/>
          <w:sz w:val="18"/>
          <w:szCs w:val="18"/>
        </w:rPr>
        <w:t xml:space="preserve">May </w:t>
      </w:r>
      <w:r w:rsidRPr="2D9EBFE8" w:rsidR="5BF88B8F">
        <w:rPr>
          <w:b w:val="1"/>
          <w:bCs w:val="1"/>
          <w:i w:val="1"/>
          <w:iCs w:val="1"/>
          <w:sz w:val="18"/>
          <w:szCs w:val="18"/>
        </w:rPr>
        <w:t>29</w:t>
      </w:r>
      <w:r w:rsidRPr="2D9EBFE8" w:rsidR="48439420">
        <w:rPr>
          <w:b w:val="1"/>
          <w:bCs w:val="1"/>
          <w:i w:val="1"/>
          <w:iCs w:val="1"/>
          <w:sz w:val="18"/>
          <w:szCs w:val="18"/>
        </w:rPr>
        <w:t>th, 202</w:t>
      </w:r>
      <w:r w:rsidRPr="2D9EBFE8" w:rsidR="17D823F6">
        <w:rPr>
          <w:b w:val="1"/>
          <w:bCs w:val="1"/>
          <w:i w:val="1"/>
          <w:iCs w:val="1"/>
          <w:sz w:val="18"/>
          <w:szCs w:val="18"/>
        </w:rPr>
        <w:t>6</w:t>
      </w:r>
      <w:r w:rsidRPr="2D9EBFE8" w:rsidR="5FF8D983">
        <w:rPr>
          <w:b w:val="1"/>
          <w:bCs w:val="1"/>
          <w:i w:val="1"/>
          <w:iCs w:val="1"/>
          <w:sz w:val="18"/>
          <w:szCs w:val="18"/>
        </w:rPr>
        <w:t xml:space="preserve">, at the </w:t>
      </w:r>
      <w:r w:rsidRPr="2D9EBFE8" w:rsidR="4B3FAF4E">
        <w:rPr>
          <w:b w:val="1"/>
          <w:bCs w:val="1"/>
          <w:i w:val="1"/>
          <w:iCs w:val="1"/>
          <w:sz w:val="18"/>
          <w:szCs w:val="18"/>
        </w:rPr>
        <w:t xml:space="preserve">Atlantis Casino </w:t>
      </w:r>
      <w:r w:rsidRPr="2D9EBFE8" w:rsidR="7005FA1D">
        <w:rPr>
          <w:b w:val="1"/>
          <w:bCs w:val="1"/>
          <w:i w:val="1"/>
          <w:iCs w:val="1"/>
          <w:sz w:val="18"/>
          <w:szCs w:val="18"/>
        </w:rPr>
        <w:t>and</w:t>
      </w:r>
      <w:r w:rsidRPr="2D9EBFE8" w:rsidR="4B3FAF4E">
        <w:rPr>
          <w:b w:val="1"/>
          <w:bCs w:val="1"/>
          <w:i w:val="1"/>
          <w:iCs w:val="1"/>
          <w:sz w:val="18"/>
          <w:szCs w:val="18"/>
        </w:rPr>
        <w:t xml:space="preserve"> Resort</w:t>
      </w:r>
      <w:r w:rsidRPr="2D9EBFE8" w:rsidR="289D9E3D">
        <w:rPr>
          <w:b w:val="1"/>
          <w:bCs w:val="1"/>
          <w:i w:val="1"/>
          <w:iCs w:val="1"/>
          <w:sz w:val="18"/>
          <w:szCs w:val="18"/>
        </w:rPr>
        <w:t>,</w:t>
      </w:r>
      <w:r w:rsidRPr="2D9EBFE8" w:rsidR="4B3FAF4E">
        <w:rPr>
          <w:b w:val="1"/>
          <w:bCs w:val="1"/>
          <w:i w:val="1"/>
          <w:iCs w:val="1"/>
          <w:sz w:val="18"/>
          <w:szCs w:val="18"/>
        </w:rPr>
        <w:t xml:space="preserve"> Paradise Room</w:t>
      </w:r>
      <w:r w:rsidRPr="2D9EBFE8" w:rsidR="2AA8DE84">
        <w:rPr>
          <w:b w:val="1"/>
          <w:bCs w:val="1"/>
          <w:i w:val="1"/>
          <w:iCs w:val="1"/>
          <w:sz w:val="18"/>
          <w:szCs w:val="18"/>
        </w:rPr>
        <w:t>.</w:t>
      </w:r>
      <w:r w:rsidRPr="2D9EBFE8" w:rsidR="5FF8D983">
        <w:rPr>
          <w:b w:val="1"/>
          <w:bCs w:val="1"/>
          <w:i w:val="1"/>
          <w:iCs w:val="1"/>
          <w:sz w:val="18"/>
          <w:szCs w:val="18"/>
        </w:rPr>
        <w:t xml:space="preserve"> </w:t>
      </w:r>
    </w:p>
    <w:p w:rsidRPr="00ED4AD6" w:rsidR="00361FB4" w:rsidP="09BE6F1F" w:rsidRDefault="003D0F0D" w14:paraId="343BD668" w14:textId="37E1C3C3">
      <w:pPr>
        <w:pStyle w:val="Normal"/>
        <w:jc w:val="center"/>
        <w:rPr>
          <w:sz w:val="18"/>
          <w:szCs w:val="18"/>
        </w:rPr>
      </w:pPr>
      <w:r w:rsidRPr="09BE6F1F" w:rsidR="5EF80453">
        <w:rPr>
          <w:sz w:val="18"/>
          <w:szCs w:val="18"/>
        </w:rPr>
        <w:t xml:space="preserve">Some candidates may already have received awards. </w:t>
      </w:r>
      <w:r w:rsidRPr="09BE6F1F" w:rsidR="5EFF61AF">
        <w:rPr>
          <w:sz w:val="18"/>
          <w:szCs w:val="18"/>
        </w:rPr>
        <w:t>Please c</w:t>
      </w:r>
      <w:r w:rsidRPr="09BE6F1F" w:rsidR="0751EF08">
        <w:rPr>
          <w:sz w:val="18"/>
          <w:szCs w:val="18"/>
        </w:rPr>
        <w:t>ontact</w:t>
      </w:r>
      <w:r w:rsidRPr="09BE6F1F" w:rsidR="5EFF61AF">
        <w:rPr>
          <w:sz w:val="18"/>
          <w:szCs w:val="18"/>
        </w:rPr>
        <w:t xml:space="preserve"> </w:t>
      </w:r>
      <w:r w:rsidRPr="09BE6F1F" w:rsidR="4B3FAF4E">
        <w:rPr>
          <w:sz w:val="18"/>
          <w:szCs w:val="18"/>
        </w:rPr>
        <w:t>Tawnie Atkinson</w:t>
      </w:r>
      <w:r w:rsidRPr="09BE6F1F" w:rsidR="5EFF61AF">
        <w:rPr>
          <w:sz w:val="18"/>
          <w:szCs w:val="18"/>
        </w:rPr>
        <w:t xml:space="preserve"> at the WEA office (828-3026</w:t>
      </w:r>
      <w:r w:rsidRPr="09BE6F1F" w:rsidR="53ED654E">
        <w:rPr>
          <w:sz w:val="18"/>
          <w:szCs w:val="18"/>
        </w:rPr>
        <w:t xml:space="preserve"> or</w:t>
      </w:r>
      <w:r w:rsidRPr="09BE6F1F" w:rsidR="5EFF61AF">
        <w:rPr>
          <w:sz w:val="18"/>
          <w:szCs w:val="18"/>
        </w:rPr>
        <w:t xml:space="preserve"> </w:t>
      </w:r>
      <w:r w:rsidRPr="09BE6F1F" w:rsidR="4B3FAF4E">
        <w:rPr>
          <w:sz w:val="18"/>
          <w:szCs w:val="18"/>
        </w:rPr>
        <w:t>tawnie.atkinson</w:t>
      </w:r>
      <w:r w:rsidRPr="09BE6F1F" w:rsidR="5EFF61AF">
        <w:rPr>
          <w:sz w:val="18"/>
          <w:szCs w:val="18"/>
        </w:rPr>
        <w:t>@washoeschools.net) to avoid duplication.</w:t>
      </w:r>
    </w:p>
    <w:p w:rsidR="53902640" w:rsidRDefault="53902640" w14:paraId="795960D9" w14:textId="3E20E5C0">
      <w:r>
        <w:br w:type="page"/>
      </w:r>
    </w:p>
    <w:p w:rsidR="00687AA1" w:rsidP="53902640" w:rsidRDefault="00687AA1" w14:paraId="07229BFB" w14:textId="4EB2343C">
      <w:pPr>
        <w:jc w:val="center"/>
        <w:rPr>
          <w:b w:val="1"/>
          <w:bCs w:val="1"/>
          <w:sz w:val="22"/>
          <w:szCs w:val="22"/>
        </w:rPr>
      </w:pPr>
      <w:r w:rsidRPr="334C8BCD" w:rsidR="00687AA1">
        <w:rPr>
          <w:b w:val="1"/>
          <w:bCs w:val="1"/>
          <w:sz w:val="22"/>
          <w:szCs w:val="22"/>
        </w:rPr>
        <w:t>20</w:t>
      </w:r>
      <w:r w:rsidRPr="334C8BCD" w:rsidR="00481DDC">
        <w:rPr>
          <w:b w:val="1"/>
          <w:bCs w:val="1"/>
          <w:sz w:val="22"/>
          <w:szCs w:val="22"/>
        </w:rPr>
        <w:t>2</w:t>
      </w:r>
      <w:r w:rsidRPr="334C8BCD" w:rsidR="76E9609D">
        <w:rPr>
          <w:b w:val="1"/>
          <w:bCs w:val="1"/>
          <w:sz w:val="22"/>
          <w:szCs w:val="22"/>
        </w:rPr>
        <w:t>6</w:t>
      </w:r>
      <w:r w:rsidRPr="334C8BCD" w:rsidR="00687AA1">
        <w:rPr>
          <w:b w:val="1"/>
          <w:bCs w:val="1"/>
          <w:sz w:val="22"/>
          <w:szCs w:val="22"/>
        </w:rPr>
        <w:t xml:space="preserve"> WEA Award Nomination Form</w:t>
      </w:r>
    </w:p>
    <w:p w:rsidRPr="00687AA1" w:rsidR="00687AA1" w:rsidP="00687AA1" w:rsidRDefault="00687AA1" w14:paraId="55C69DB6" w14:textId="77777777">
      <w:pPr>
        <w:jc w:val="center"/>
        <w:rPr>
          <w:b/>
          <w:sz w:val="22"/>
          <w:szCs w:val="22"/>
        </w:rPr>
      </w:pPr>
    </w:p>
    <w:p w:rsidRPr="005F0AA0" w:rsidR="00351A09" w:rsidP="53902640" w:rsidRDefault="00351A09" w14:paraId="3F9D2B6E" w14:textId="367C03DC">
      <w:pPr>
        <w:rPr>
          <w:sz w:val="22"/>
          <w:szCs w:val="22"/>
        </w:rPr>
      </w:pPr>
      <w:r w:rsidRPr="334C8BCD" w:rsidR="00351A09">
        <w:rPr>
          <w:sz w:val="22"/>
          <w:szCs w:val="22"/>
        </w:rPr>
        <w:t xml:space="preserve">Nominations </w:t>
      </w:r>
      <w:r w:rsidRPr="334C8BCD" w:rsidR="5F512A73">
        <w:rPr>
          <w:sz w:val="22"/>
          <w:szCs w:val="22"/>
        </w:rPr>
        <w:t xml:space="preserve">and supporting materials </w:t>
      </w:r>
      <w:r w:rsidRPr="334C8BCD" w:rsidR="00351A09">
        <w:rPr>
          <w:sz w:val="22"/>
          <w:szCs w:val="22"/>
        </w:rPr>
        <w:t xml:space="preserve">must be </w:t>
      </w:r>
      <w:r w:rsidRPr="334C8BCD" w:rsidR="00351A09">
        <w:rPr>
          <w:sz w:val="22"/>
          <w:szCs w:val="22"/>
        </w:rPr>
        <w:t>submitted</w:t>
      </w:r>
      <w:r w:rsidRPr="334C8BCD" w:rsidR="00351A09">
        <w:rPr>
          <w:sz w:val="22"/>
          <w:szCs w:val="22"/>
        </w:rPr>
        <w:t xml:space="preserve"> to the WEA Awards Committee by </w:t>
      </w:r>
      <w:r w:rsidRPr="334C8BCD" w:rsidR="005F0AA0">
        <w:rPr>
          <w:b w:val="1"/>
          <w:bCs w:val="1"/>
          <w:i w:val="1"/>
          <w:iCs w:val="1"/>
          <w:sz w:val="22"/>
          <w:szCs w:val="22"/>
        </w:rPr>
        <w:t xml:space="preserve">April </w:t>
      </w:r>
      <w:r w:rsidRPr="334C8BCD" w:rsidR="20F68F16">
        <w:rPr>
          <w:b w:val="1"/>
          <w:bCs w:val="1"/>
          <w:i w:val="1"/>
          <w:iCs w:val="1"/>
          <w:sz w:val="22"/>
          <w:szCs w:val="22"/>
        </w:rPr>
        <w:t>10</w:t>
      </w:r>
      <w:r w:rsidRPr="334C8BCD" w:rsidR="20F68F16">
        <w:rPr>
          <w:b w:val="1"/>
          <w:bCs w:val="1"/>
          <w:i w:val="1"/>
          <w:iCs w:val="1"/>
          <w:sz w:val="22"/>
          <w:szCs w:val="22"/>
          <w:vertAlign w:val="superscript"/>
        </w:rPr>
        <w:t>th</w:t>
      </w:r>
      <w:r w:rsidRPr="334C8BCD" w:rsidR="15992653">
        <w:rPr>
          <w:b w:val="1"/>
          <w:bCs w:val="1"/>
          <w:i w:val="1"/>
          <w:iCs w:val="1"/>
          <w:sz w:val="22"/>
          <w:szCs w:val="22"/>
        </w:rPr>
        <w:t xml:space="preserve">, </w:t>
      </w:r>
      <w:r w:rsidRPr="334C8BCD" w:rsidR="005F0AA0">
        <w:rPr>
          <w:b w:val="1"/>
          <w:bCs w:val="1"/>
          <w:i w:val="1"/>
          <w:iCs w:val="1"/>
          <w:sz w:val="22"/>
          <w:szCs w:val="22"/>
        </w:rPr>
        <w:t>202</w:t>
      </w:r>
      <w:r w:rsidRPr="334C8BCD" w:rsidR="22A725CC">
        <w:rPr>
          <w:b w:val="1"/>
          <w:bCs w:val="1"/>
          <w:i w:val="1"/>
          <w:iCs w:val="1"/>
          <w:sz w:val="22"/>
          <w:szCs w:val="22"/>
        </w:rPr>
        <w:t>6</w:t>
      </w:r>
      <w:r w:rsidRPr="334C8BCD" w:rsidR="22A725CC">
        <w:rPr>
          <w:b w:val="1"/>
          <w:bCs w:val="1"/>
          <w:i w:val="1"/>
          <w:iCs w:val="1"/>
          <w:sz w:val="22"/>
          <w:szCs w:val="22"/>
        </w:rPr>
        <w:t xml:space="preserve"> by 4pm to the WEA Office.</w:t>
      </w:r>
      <w:r w:rsidRPr="334C8BCD" w:rsidR="00351A09">
        <w:rPr>
          <w:b w:val="1"/>
          <w:bCs w:val="1"/>
          <w:sz w:val="22"/>
          <w:szCs w:val="22"/>
        </w:rPr>
        <w:t xml:space="preserve"> </w:t>
      </w:r>
      <w:r w:rsidRPr="334C8BCD" w:rsidR="00351A09">
        <w:rPr>
          <w:sz w:val="22"/>
          <w:szCs w:val="22"/>
        </w:rPr>
        <w:t>S</w:t>
      </w:r>
      <w:r w:rsidRPr="334C8BCD" w:rsidR="25B4AF52">
        <w:rPr>
          <w:sz w:val="22"/>
          <w:szCs w:val="22"/>
        </w:rPr>
        <w:t>end</w:t>
      </w:r>
      <w:r w:rsidRPr="334C8BCD" w:rsidR="00351A09">
        <w:rPr>
          <w:sz w:val="22"/>
          <w:szCs w:val="22"/>
        </w:rPr>
        <w:t xml:space="preserve"> or bring the nominations to the WEA office, 1890 Donald Street, Reno. School mail may be used.</w:t>
      </w:r>
    </w:p>
    <w:p w:rsidR="00351A09" w:rsidP="53902640" w:rsidRDefault="00351A09" w14:paraId="0B97EC69" w14:textId="740451E5">
      <w:pPr>
        <w:jc w:val="center"/>
        <w:rPr>
          <w:b/>
          <w:bCs/>
          <w:sz w:val="22"/>
          <w:szCs w:val="22"/>
        </w:rPr>
      </w:pPr>
      <w:r w:rsidRPr="53902640">
        <w:rPr>
          <w:b/>
          <w:bCs/>
          <w:sz w:val="22"/>
          <w:szCs w:val="22"/>
        </w:rPr>
        <w:t>__________________________________________________________</w:t>
      </w:r>
      <w:r w:rsidRPr="53902640" w:rsidR="0EB22175">
        <w:rPr>
          <w:b/>
          <w:bCs/>
          <w:sz w:val="22"/>
          <w:szCs w:val="22"/>
        </w:rPr>
        <w:t>__________</w:t>
      </w:r>
      <w:r w:rsidRPr="53902640">
        <w:rPr>
          <w:b/>
          <w:bCs/>
          <w:sz w:val="22"/>
          <w:szCs w:val="22"/>
        </w:rPr>
        <w:t>___________________________</w:t>
      </w:r>
    </w:p>
    <w:p w:rsidR="005563E4" w:rsidP="53902640" w:rsidRDefault="005563E4" w14:paraId="5E553CA1" w14:textId="77777777">
      <w:pPr>
        <w:jc w:val="center"/>
        <w:rPr>
          <w:sz w:val="20"/>
          <w:szCs w:val="20"/>
        </w:rPr>
      </w:pPr>
    </w:p>
    <w:p w:rsidR="005563E4" w:rsidP="53902640" w:rsidRDefault="2B165860" w14:paraId="0703C715" w14:textId="1452F705">
      <w:pPr>
        <w:rPr>
          <w:b/>
          <w:bCs/>
          <w:sz w:val="22"/>
          <w:szCs w:val="22"/>
        </w:rPr>
      </w:pPr>
      <w:r w:rsidRPr="53902640">
        <w:rPr>
          <w:b/>
          <w:bCs/>
          <w:sz w:val="22"/>
          <w:szCs w:val="22"/>
        </w:rPr>
        <w:t>AWARD CANDIDATE IS NOMINATED FOR:</w:t>
      </w:r>
    </w:p>
    <w:p w:rsidR="53902640" w:rsidP="53902640" w:rsidRDefault="53902640" w14:paraId="41775F4A" w14:textId="16683F9C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721"/>
        <w:gridCol w:w="5079"/>
      </w:tblGrid>
      <w:tr w:rsidR="53902640" w:rsidTr="53902640" w14:paraId="75880940" w14:textId="77777777">
        <w:trPr>
          <w:trHeight w:val="300"/>
        </w:trPr>
        <w:tc>
          <w:tcPr>
            <w:tcW w:w="5721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</w:tcPr>
          <w:p w:rsidR="2B165860" w:rsidP="53902640" w:rsidRDefault="2B165860" w14:paraId="143D0663" w14:textId="41D0A002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53902640">
              <w:rPr>
                <w:sz w:val="28"/>
                <w:szCs w:val="28"/>
              </w:rPr>
              <w:t>Devoted Educator Award (20+ y</w:t>
            </w:r>
            <w:r w:rsidRPr="53902640" w:rsidR="1A15354A">
              <w:rPr>
                <w:sz w:val="28"/>
                <w:szCs w:val="28"/>
              </w:rPr>
              <w:t>r</w:t>
            </w:r>
            <w:r w:rsidRPr="53902640">
              <w:rPr>
                <w:sz w:val="28"/>
                <w:szCs w:val="28"/>
              </w:rPr>
              <w:t>s)</w:t>
            </w:r>
          </w:p>
          <w:p w:rsidR="2B165860" w:rsidP="53902640" w:rsidRDefault="2B165860" w14:paraId="5156035B" w14:textId="6533527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53902640">
              <w:rPr>
                <w:sz w:val="28"/>
                <w:szCs w:val="28"/>
              </w:rPr>
              <w:t>Dedicated Educator Award (10+ yrs)</w:t>
            </w:r>
          </w:p>
          <w:p w:rsidR="2B165860" w:rsidP="53902640" w:rsidRDefault="2B165860" w14:paraId="1CFE9040" w14:textId="6955BCD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53902640">
              <w:rPr>
                <w:sz w:val="28"/>
                <w:szCs w:val="28"/>
              </w:rPr>
              <w:t>Distinguished Educator Award (5+ yr</w:t>
            </w:r>
            <w:r w:rsidRPr="53902640" w:rsidR="6FAA3363">
              <w:rPr>
                <w:sz w:val="28"/>
                <w:szCs w:val="28"/>
              </w:rPr>
              <w:t>s</w:t>
            </w:r>
            <w:r w:rsidRPr="53902640">
              <w:rPr>
                <w:sz w:val="28"/>
                <w:szCs w:val="28"/>
              </w:rPr>
              <w:t>)</w:t>
            </w:r>
          </w:p>
        </w:tc>
        <w:tc>
          <w:tcPr>
            <w:tcW w:w="5079" w:type="dxa"/>
            <w:tcBorders>
              <w:top w:val="none" w:color="000000" w:themeColor="text1" w:sz="4" w:space="0"/>
              <w:left w:val="none" w:color="000000" w:themeColor="text1" w:sz="4" w:space="0"/>
              <w:bottom w:val="none" w:color="000000" w:themeColor="text1" w:sz="4" w:space="0"/>
              <w:right w:val="none" w:color="000000" w:themeColor="text1" w:sz="4" w:space="0"/>
            </w:tcBorders>
          </w:tcPr>
          <w:p w:rsidR="2B165860" w:rsidP="53902640" w:rsidRDefault="2B165860" w14:paraId="5FA8B7EA" w14:textId="41C5967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53902640">
              <w:rPr>
                <w:sz w:val="28"/>
                <w:szCs w:val="28"/>
              </w:rPr>
              <w:t>Association Leadership Award</w:t>
            </w:r>
          </w:p>
          <w:p w:rsidR="2B165860" w:rsidP="53902640" w:rsidRDefault="2B165860" w14:paraId="754CF73E" w14:textId="6605CFD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53902640">
              <w:rPr>
                <w:sz w:val="28"/>
                <w:szCs w:val="28"/>
              </w:rPr>
              <w:t>Improvement to Education Award</w:t>
            </w:r>
          </w:p>
          <w:p w:rsidR="2B165860" w:rsidP="53902640" w:rsidRDefault="2B165860" w14:paraId="33795423" w14:textId="0BDF807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53902640">
              <w:rPr>
                <w:sz w:val="28"/>
                <w:szCs w:val="28"/>
              </w:rPr>
              <w:t>Service to WEA Award</w:t>
            </w:r>
          </w:p>
        </w:tc>
      </w:tr>
    </w:tbl>
    <w:p w:rsidR="53902640" w:rsidP="53902640" w:rsidRDefault="53902640" w14:paraId="55EADA44" w14:textId="21E5BEDA">
      <w:pPr>
        <w:rPr>
          <w:sz w:val="20"/>
          <w:szCs w:val="20"/>
        </w:rPr>
      </w:pPr>
    </w:p>
    <w:p w:rsidR="53902640" w:rsidP="53902640" w:rsidRDefault="53902640" w14:paraId="6B9085D4" w14:textId="3A774C9A">
      <w:pPr>
        <w:rPr>
          <w:sz w:val="20"/>
          <w:szCs w:val="20"/>
        </w:rPr>
      </w:pPr>
    </w:p>
    <w:p w:rsidR="00351A09" w:rsidP="00351A09" w:rsidRDefault="00351A09" w14:paraId="1259694B" w14:textId="2BB51C9E">
      <w:pPr>
        <w:rPr>
          <w:sz w:val="20"/>
          <w:szCs w:val="20"/>
        </w:rPr>
      </w:pPr>
      <w:r w:rsidRPr="53902640">
        <w:rPr>
          <w:b/>
          <w:bCs/>
          <w:sz w:val="20"/>
          <w:szCs w:val="20"/>
        </w:rPr>
        <w:t>CANDIDATE</w:t>
      </w:r>
      <w:r w:rsidRPr="53902640" w:rsidR="7B28C68F">
        <w:rPr>
          <w:b/>
          <w:bCs/>
          <w:sz w:val="20"/>
          <w:szCs w:val="20"/>
        </w:rPr>
        <w:t xml:space="preserve"> NAME</w:t>
      </w:r>
      <w:r w:rsidRPr="53902640">
        <w:rPr>
          <w:sz w:val="20"/>
          <w:szCs w:val="20"/>
        </w:rPr>
        <w:t>__________________</w:t>
      </w:r>
      <w:r w:rsidRPr="53902640" w:rsidR="00687AA1">
        <w:rPr>
          <w:sz w:val="20"/>
          <w:szCs w:val="20"/>
        </w:rPr>
        <w:t>_______________________</w:t>
      </w:r>
      <w:r w:rsidRPr="53902640" w:rsidR="14FBD47E">
        <w:rPr>
          <w:sz w:val="20"/>
          <w:szCs w:val="20"/>
        </w:rPr>
        <w:t>_________________________</w:t>
      </w:r>
      <w:r w:rsidRPr="53902640" w:rsidR="0DF656F4">
        <w:rPr>
          <w:sz w:val="20"/>
          <w:szCs w:val="20"/>
        </w:rPr>
        <w:t>_</w:t>
      </w:r>
      <w:r w:rsidRPr="53902640" w:rsidR="14FBD47E">
        <w:rPr>
          <w:sz w:val="20"/>
          <w:szCs w:val="20"/>
        </w:rPr>
        <w:t>__________</w:t>
      </w:r>
      <w:r w:rsidRPr="53902640" w:rsidR="2A2F9336">
        <w:rPr>
          <w:sz w:val="20"/>
          <w:szCs w:val="20"/>
        </w:rPr>
        <w:t>_____</w:t>
      </w:r>
      <w:r w:rsidRPr="53902640" w:rsidR="14FBD47E">
        <w:rPr>
          <w:sz w:val="20"/>
          <w:szCs w:val="20"/>
        </w:rPr>
        <w:t>__</w:t>
      </w:r>
      <w:r w:rsidRPr="53902640" w:rsidR="00687AA1">
        <w:rPr>
          <w:sz w:val="20"/>
          <w:szCs w:val="20"/>
        </w:rPr>
        <w:t>__</w:t>
      </w:r>
    </w:p>
    <w:p w:rsidR="53902640" w:rsidP="53902640" w:rsidRDefault="53902640" w14:paraId="7421EEAC" w14:textId="331E2EBA">
      <w:pPr>
        <w:rPr>
          <w:sz w:val="20"/>
          <w:szCs w:val="20"/>
        </w:rPr>
      </w:pPr>
    </w:p>
    <w:p w:rsidR="53902640" w:rsidP="53902640" w:rsidRDefault="53902640" w14:paraId="48B740F5" w14:textId="21A99BE5">
      <w:pPr>
        <w:rPr>
          <w:sz w:val="20"/>
          <w:szCs w:val="20"/>
        </w:rPr>
      </w:pPr>
    </w:p>
    <w:p w:rsidR="00351A09" w:rsidP="00351A09" w:rsidRDefault="00351A09" w14:paraId="0B291354" w14:textId="41861273">
      <w:pPr>
        <w:rPr>
          <w:sz w:val="20"/>
          <w:szCs w:val="20"/>
        </w:rPr>
      </w:pPr>
      <w:r w:rsidRPr="2D9EBFE8" w:rsidR="00351A09">
        <w:rPr>
          <w:b w:val="1"/>
          <w:bCs w:val="1"/>
          <w:sz w:val="20"/>
          <w:szCs w:val="20"/>
        </w:rPr>
        <w:t>PRESENT SCHOOL</w:t>
      </w:r>
      <w:r w:rsidRPr="2D9EBFE8" w:rsidR="101DD063">
        <w:rPr>
          <w:b w:val="1"/>
          <w:bCs w:val="1"/>
          <w:sz w:val="20"/>
          <w:szCs w:val="20"/>
        </w:rPr>
        <w:t xml:space="preserve">/SITE </w:t>
      </w:r>
      <w:r w:rsidRPr="2D9EBFE8" w:rsidR="00351A09">
        <w:rPr>
          <w:sz w:val="20"/>
          <w:szCs w:val="20"/>
        </w:rPr>
        <w:t>_________</w:t>
      </w:r>
      <w:r w:rsidRPr="2D9EBFE8" w:rsidR="00687AA1">
        <w:rPr>
          <w:sz w:val="20"/>
          <w:szCs w:val="20"/>
        </w:rPr>
        <w:t>_______</w:t>
      </w:r>
      <w:r w:rsidRPr="2D9EBFE8" w:rsidR="1A5AD1DA">
        <w:rPr>
          <w:sz w:val="20"/>
          <w:szCs w:val="20"/>
        </w:rPr>
        <w:t>_________</w:t>
      </w:r>
      <w:r w:rsidRPr="2D9EBFE8" w:rsidR="00687AA1">
        <w:rPr>
          <w:sz w:val="20"/>
          <w:szCs w:val="20"/>
        </w:rPr>
        <w:t>_________</w:t>
      </w:r>
      <w:r w:rsidRPr="2D9EBFE8" w:rsidR="29528665">
        <w:rPr>
          <w:sz w:val="20"/>
          <w:szCs w:val="20"/>
        </w:rPr>
        <w:t xml:space="preserve">          </w:t>
      </w:r>
      <w:r w:rsidRPr="2D9EBFE8" w:rsidR="00351A09">
        <w:rPr>
          <w:b w:val="1"/>
          <w:bCs w:val="1"/>
          <w:sz w:val="20"/>
          <w:szCs w:val="20"/>
        </w:rPr>
        <w:t xml:space="preserve">YEARS </w:t>
      </w:r>
      <w:r w:rsidRPr="2D9EBFE8" w:rsidR="001E02C7">
        <w:rPr>
          <w:b w:val="1"/>
          <w:bCs w:val="1"/>
          <w:sz w:val="20"/>
          <w:szCs w:val="20"/>
        </w:rPr>
        <w:t>WITH WCSD</w:t>
      </w:r>
      <w:r w:rsidRPr="2D9EBFE8" w:rsidR="00351A09">
        <w:rPr>
          <w:sz w:val="20"/>
          <w:szCs w:val="20"/>
        </w:rPr>
        <w:t>___________</w:t>
      </w:r>
      <w:r w:rsidRPr="2D9EBFE8" w:rsidR="001E02C7">
        <w:rPr>
          <w:sz w:val="20"/>
          <w:szCs w:val="20"/>
        </w:rPr>
        <w:t>_____</w:t>
      </w:r>
      <w:r w:rsidRPr="2D9EBFE8" w:rsidR="00351A09">
        <w:rPr>
          <w:sz w:val="20"/>
          <w:szCs w:val="20"/>
        </w:rPr>
        <w:t>____</w:t>
      </w:r>
    </w:p>
    <w:p w:rsidR="53902640" w:rsidP="53902640" w:rsidRDefault="53902640" w14:paraId="2EA54207" w14:textId="799D6C74">
      <w:pPr>
        <w:rPr>
          <w:sz w:val="20"/>
          <w:szCs w:val="20"/>
        </w:rPr>
      </w:pPr>
    </w:p>
    <w:p w:rsidR="00351A09" w:rsidP="00351A09" w:rsidRDefault="00351A09" w14:paraId="41D73004" w14:textId="77777777">
      <w:pPr>
        <w:rPr>
          <w:sz w:val="20"/>
          <w:szCs w:val="20"/>
        </w:rPr>
      </w:pPr>
    </w:p>
    <w:p w:rsidR="00351A09" w:rsidP="00351A09" w:rsidRDefault="00351A09" w14:paraId="7759F3A0" w14:textId="7A11E3EB">
      <w:pPr>
        <w:rPr>
          <w:sz w:val="20"/>
          <w:szCs w:val="20"/>
        </w:rPr>
      </w:pPr>
      <w:r w:rsidRPr="53902640">
        <w:rPr>
          <w:b/>
          <w:bCs/>
          <w:sz w:val="20"/>
          <w:szCs w:val="20"/>
        </w:rPr>
        <w:t xml:space="preserve">CURRENT </w:t>
      </w:r>
      <w:proofErr w:type="gramStart"/>
      <w:r w:rsidRPr="53902640">
        <w:rPr>
          <w:b/>
          <w:bCs/>
          <w:sz w:val="20"/>
          <w:szCs w:val="20"/>
        </w:rPr>
        <w:t>GRADE</w:t>
      </w:r>
      <w:r w:rsidRPr="53902640" w:rsidR="4AF3A18E">
        <w:rPr>
          <w:b/>
          <w:bCs/>
          <w:sz w:val="20"/>
          <w:szCs w:val="20"/>
        </w:rPr>
        <w:t xml:space="preserve">  </w:t>
      </w:r>
      <w:r w:rsidRPr="53902640">
        <w:rPr>
          <w:b/>
          <w:bCs/>
          <w:sz w:val="20"/>
          <w:szCs w:val="20"/>
        </w:rPr>
        <w:t>LEVEL</w:t>
      </w:r>
      <w:proofErr w:type="gramEnd"/>
      <w:r w:rsidRPr="53902640">
        <w:rPr>
          <w:b/>
          <w:bCs/>
          <w:sz w:val="20"/>
          <w:szCs w:val="20"/>
        </w:rPr>
        <w:t>/SUBJECTS</w:t>
      </w:r>
      <w:r w:rsidRPr="53902640" w:rsidR="4A04097D">
        <w:rPr>
          <w:b/>
          <w:bCs/>
          <w:sz w:val="20"/>
          <w:szCs w:val="20"/>
        </w:rPr>
        <w:t>:</w:t>
      </w:r>
      <w:r w:rsidRPr="53902640">
        <w:rPr>
          <w:sz w:val="20"/>
          <w:szCs w:val="20"/>
        </w:rPr>
        <w:t>_</w:t>
      </w:r>
      <w:r w:rsidRPr="53902640" w:rsidR="00687AA1">
        <w:rPr>
          <w:sz w:val="20"/>
          <w:szCs w:val="20"/>
        </w:rPr>
        <w:t>__</w:t>
      </w:r>
      <w:r w:rsidRPr="53902640">
        <w:rPr>
          <w:sz w:val="20"/>
          <w:szCs w:val="20"/>
        </w:rPr>
        <w:t>___________________________________________</w:t>
      </w:r>
      <w:r w:rsidRPr="53902640" w:rsidR="145C5558">
        <w:rPr>
          <w:sz w:val="20"/>
          <w:szCs w:val="20"/>
        </w:rPr>
        <w:t>________</w:t>
      </w:r>
      <w:r w:rsidRPr="53902640" w:rsidR="332FA3FD">
        <w:rPr>
          <w:sz w:val="20"/>
          <w:szCs w:val="20"/>
        </w:rPr>
        <w:t>____________</w:t>
      </w:r>
      <w:r w:rsidRPr="53902640">
        <w:rPr>
          <w:sz w:val="20"/>
          <w:szCs w:val="20"/>
        </w:rPr>
        <w:t>__</w:t>
      </w:r>
    </w:p>
    <w:p w:rsidR="53902640" w:rsidP="53902640" w:rsidRDefault="53902640" w14:paraId="703500FC" w14:textId="7771519A">
      <w:pPr>
        <w:rPr>
          <w:sz w:val="20"/>
          <w:szCs w:val="20"/>
        </w:rPr>
      </w:pPr>
    </w:p>
    <w:p w:rsidR="001E02C7" w:rsidP="001E02C7" w:rsidRDefault="001E02C7" w14:paraId="50E429B9" w14:textId="77777777">
      <w:pPr>
        <w:rPr>
          <w:sz w:val="20"/>
          <w:szCs w:val="20"/>
        </w:rPr>
      </w:pPr>
    </w:p>
    <w:p w:rsidR="001E02C7" w:rsidP="53902640" w:rsidRDefault="001E02C7" w14:paraId="1018D2E1" w14:textId="6258F51C">
      <w:pPr>
        <w:rPr>
          <w:sz w:val="20"/>
          <w:szCs w:val="20"/>
        </w:rPr>
      </w:pPr>
      <w:r w:rsidRPr="53902640">
        <w:rPr>
          <w:b/>
          <w:bCs/>
          <w:sz w:val="20"/>
          <w:szCs w:val="20"/>
        </w:rPr>
        <w:t>TOTAL YEARS I</w:t>
      </w:r>
      <w:r w:rsidRPr="53902640" w:rsidR="5FEF0BCF">
        <w:rPr>
          <w:b/>
          <w:bCs/>
          <w:sz w:val="20"/>
          <w:szCs w:val="20"/>
        </w:rPr>
        <w:t xml:space="preserve">N </w:t>
      </w:r>
      <w:r w:rsidRPr="53902640">
        <w:rPr>
          <w:b/>
          <w:bCs/>
          <w:sz w:val="20"/>
          <w:szCs w:val="20"/>
        </w:rPr>
        <w:t>EDUCATION</w:t>
      </w:r>
      <w:r w:rsidRPr="53902640">
        <w:rPr>
          <w:sz w:val="20"/>
          <w:szCs w:val="20"/>
        </w:rPr>
        <w:t>____________</w:t>
      </w:r>
      <w:r>
        <w:tab/>
      </w:r>
      <w:r w:rsidRPr="53902640">
        <w:rPr>
          <w:b/>
          <w:bCs/>
          <w:sz w:val="20"/>
          <w:szCs w:val="20"/>
        </w:rPr>
        <w:t>NUMBER OF YEARS</w:t>
      </w:r>
      <w:r w:rsidRPr="53902640" w:rsidR="5D044982">
        <w:rPr>
          <w:b/>
          <w:bCs/>
          <w:sz w:val="20"/>
          <w:szCs w:val="20"/>
        </w:rPr>
        <w:t xml:space="preserve"> </w:t>
      </w:r>
      <w:r w:rsidRPr="53902640">
        <w:rPr>
          <w:b/>
          <w:bCs/>
          <w:sz w:val="20"/>
          <w:szCs w:val="20"/>
        </w:rPr>
        <w:t>AS A WEA MEMBER</w:t>
      </w:r>
      <w:r w:rsidRPr="53902640">
        <w:rPr>
          <w:sz w:val="20"/>
          <w:szCs w:val="20"/>
        </w:rPr>
        <w:t xml:space="preserve"> __</w:t>
      </w:r>
      <w:r w:rsidRPr="53902640" w:rsidR="7756531A">
        <w:rPr>
          <w:sz w:val="20"/>
          <w:szCs w:val="20"/>
        </w:rPr>
        <w:t>_________</w:t>
      </w:r>
      <w:r w:rsidRPr="53902640">
        <w:rPr>
          <w:sz w:val="20"/>
          <w:szCs w:val="20"/>
        </w:rPr>
        <w:t>__</w:t>
      </w:r>
    </w:p>
    <w:p w:rsidR="001E02C7" w:rsidP="53902640" w:rsidRDefault="001E02C7" w14:paraId="744629AE" w14:textId="11B48707">
      <w:pPr>
        <w:rPr>
          <w:sz w:val="20"/>
          <w:szCs w:val="20"/>
        </w:rPr>
      </w:pPr>
    </w:p>
    <w:p w:rsidR="001E02C7" w:rsidP="53902640" w:rsidRDefault="001E02C7" w14:paraId="10266474" w14:textId="4B12E088">
      <w:pPr>
        <w:rPr>
          <w:sz w:val="20"/>
          <w:szCs w:val="20"/>
        </w:rPr>
      </w:pPr>
    </w:p>
    <w:p w:rsidR="001E02C7" w:rsidP="230B04B1" w:rsidRDefault="001E02C7" w14:paraId="0D8D6F0C" w14:textId="6B97F278">
      <w:pPr>
        <w:rPr>
          <w:b w:val="1"/>
          <w:bCs w:val="1"/>
          <w:sz w:val="20"/>
          <w:szCs w:val="20"/>
        </w:rPr>
      </w:pPr>
      <w:r w:rsidRPr="230B04B1" w:rsidR="7A5519B3">
        <w:rPr>
          <w:b w:val="1"/>
          <w:bCs w:val="1"/>
          <w:sz w:val="20"/>
          <w:szCs w:val="20"/>
        </w:rPr>
        <w:t>CURRENT WEA POSITION</w:t>
      </w:r>
      <w:r w:rsidRPr="230B04B1" w:rsidR="4424D6AD">
        <w:rPr>
          <w:b w:val="1"/>
          <w:bCs w:val="1"/>
          <w:sz w:val="20"/>
          <w:szCs w:val="20"/>
        </w:rPr>
        <w:t>:</w:t>
      </w:r>
      <w:r w:rsidRPr="230B04B1" w:rsidR="1469D192">
        <w:rPr>
          <w:b w:val="1"/>
          <w:bCs w:val="1"/>
          <w:sz w:val="20"/>
          <w:szCs w:val="20"/>
        </w:rPr>
        <w:t xml:space="preserve"> (If applicable.)  ___________________________________________________</w:t>
      </w:r>
    </w:p>
    <w:p w:rsidR="53902640" w:rsidP="53902640" w:rsidRDefault="53902640" w14:paraId="6AD2CEC7" w14:textId="4CCBBF66">
      <w:pPr>
        <w:rPr>
          <w:sz w:val="20"/>
          <w:szCs w:val="20"/>
        </w:rPr>
      </w:pPr>
    </w:p>
    <w:p w:rsidR="00351A09" w:rsidP="230B04B1" w:rsidRDefault="00351A09" w14:paraId="6D4E7309" w14:textId="3F88575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sz w:val="20"/>
          <w:szCs w:val="20"/>
        </w:rPr>
      </w:pPr>
      <w:r w:rsidRPr="230B04B1" w:rsidR="5FF8D983">
        <w:rPr>
          <w:b w:val="1"/>
          <w:bCs w:val="1"/>
          <w:sz w:val="20"/>
          <w:szCs w:val="20"/>
        </w:rPr>
        <w:t>PRIOR TEACHING JOBS</w:t>
      </w:r>
      <w:r w:rsidRPr="230B04B1" w:rsidR="4539E142">
        <w:rPr>
          <w:b w:val="1"/>
          <w:bCs w:val="1"/>
          <w:sz w:val="20"/>
          <w:szCs w:val="20"/>
        </w:rPr>
        <w:t>/</w:t>
      </w:r>
      <w:r w:rsidRPr="230B04B1" w:rsidR="5FF8D983">
        <w:rPr>
          <w:b w:val="1"/>
          <w:bCs w:val="1"/>
          <w:sz w:val="20"/>
          <w:szCs w:val="20"/>
        </w:rPr>
        <w:t>LOCATIONS</w:t>
      </w:r>
      <w:r w:rsidRPr="230B04B1" w:rsidR="2803857C">
        <w:rPr>
          <w:b w:val="1"/>
          <w:bCs w:val="1"/>
          <w:sz w:val="20"/>
          <w:szCs w:val="20"/>
        </w:rPr>
        <w:t>:</w:t>
      </w:r>
    </w:p>
    <w:p w:rsidR="00351A09" w:rsidP="53902640" w:rsidRDefault="00351A09" w14:paraId="28435219" w14:textId="15DE326A">
      <w:pPr>
        <w:rPr>
          <w:b/>
          <w:bCs/>
          <w:sz w:val="20"/>
          <w:szCs w:val="20"/>
        </w:rPr>
      </w:pPr>
    </w:p>
    <w:p w:rsidR="00351A09" w:rsidP="00351A09" w:rsidRDefault="00351A09" w14:paraId="168660D0" w14:textId="29286F13">
      <w:pPr>
        <w:rPr>
          <w:sz w:val="20"/>
          <w:szCs w:val="20"/>
        </w:rPr>
      </w:pPr>
      <w:r w:rsidRPr="53902640">
        <w:rPr>
          <w:sz w:val="20"/>
          <w:szCs w:val="20"/>
        </w:rPr>
        <w:t>___________________</w:t>
      </w:r>
      <w:r w:rsidRPr="53902640" w:rsidR="0B60503A">
        <w:rPr>
          <w:sz w:val="20"/>
          <w:szCs w:val="20"/>
        </w:rPr>
        <w:t>__________</w:t>
      </w:r>
      <w:r w:rsidRPr="53902640">
        <w:rPr>
          <w:sz w:val="20"/>
          <w:szCs w:val="20"/>
        </w:rPr>
        <w:t>___________________________</w:t>
      </w:r>
      <w:r w:rsidRPr="53902640" w:rsidR="00687AA1">
        <w:rPr>
          <w:sz w:val="20"/>
          <w:szCs w:val="20"/>
        </w:rPr>
        <w:t>____________</w:t>
      </w:r>
      <w:r w:rsidRPr="53902640">
        <w:rPr>
          <w:sz w:val="20"/>
          <w:szCs w:val="20"/>
        </w:rPr>
        <w:t>_____________________</w:t>
      </w:r>
      <w:r w:rsidRPr="53902640" w:rsidR="10737324">
        <w:rPr>
          <w:sz w:val="20"/>
          <w:szCs w:val="20"/>
        </w:rPr>
        <w:t>____________</w:t>
      </w:r>
      <w:r w:rsidRPr="53902640">
        <w:rPr>
          <w:sz w:val="20"/>
          <w:szCs w:val="20"/>
        </w:rPr>
        <w:t>_</w:t>
      </w:r>
      <w:r w:rsidRPr="53902640" w:rsidR="001E02C7">
        <w:rPr>
          <w:sz w:val="20"/>
          <w:szCs w:val="20"/>
        </w:rPr>
        <w:t>_</w:t>
      </w:r>
      <w:r w:rsidRPr="53902640">
        <w:rPr>
          <w:sz w:val="20"/>
          <w:szCs w:val="20"/>
        </w:rPr>
        <w:t>_</w:t>
      </w:r>
    </w:p>
    <w:p w:rsidR="001E02C7" w:rsidP="00351A09" w:rsidRDefault="001E02C7" w14:paraId="3C3CB73F" w14:textId="77777777">
      <w:pPr>
        <w:rPr>
          <w:sz w:val="20"/>
          <w:szCs w:val="20"/>
        </w:rPr>
      </w:pPr>
    </w:p>
    <w:p w:rsidR="001E02C7" w:rsidP="53902640" w:rsidRDefault="001E02C7" w14:paraId="29BA3F8B" w14:textId="5ADEE67A">
      <w:pPr>
        <w:rPr>
          <w:b w:val="1"/>
          <w:bCs w:val="1"/>
          <w:sz w:val="20"/>
          <w:szCs w:val="20"/>
        </w:rPr>
      </w:pPr>
      <w:r w:rsidRPr="230B04B1" w:rsidR="7A5519B3">
        <w:rPr>
          <w:b w:val="1"/>
          <w:bCs w:val="1"/>
          <w:sz w:val="20"/>
          <w:szCs w:val="20"/>
        </w:rPr>
        <w:t>ELECTIVE ASSOCIATION OFFICES</w:t>
      </w:r>
      <w:r w:rsidRPr="230B04B1" w:rsidR="6D3081D8">
        <w:rPr>
          <w:b w:val="1"/>
          <w:bCs w:val="1"/>
          <w:sz w:val="20"/>
          <w:szCs w:val="20"/>
        </w:rPr>
        <w:t xml:space="preserve"> </w:t>
      </w:r>
      <w:r w:rsidRPr="230B04B1" w:rsidR="7A5519B3">
        <w:rPr>
          <w:b w:val="1"/>
          <w:bCs w:val="1"/>
          <w:sz w:val="20"/>
          <w:szCs w:val="20"/>
        </w:rPr>
        <w:t>OR POSITIONS HELD</w:t>
      </w:r>
      <w:r w:rsidRPr="230B04B1" w:rsidR="7CB52AEF">
        <w:rPr>
          <w:b w:val="1"/>
          <w:bCs w:val="1"/>
          <w:sz w:val="20"/>
          <w:szCs w:val="20"/>
        </w:rPr>
        <w:t>:</w:t>
      </w:r>
      <w:r w:rsidRPr="230B04B1" w:rsidR="06B40FD3">
        <w:rPr>
          <w:b w:val="1"/>
          <w:bCs w:val="1"/>
          <w:sz w:val="20"/>
          <w:szCs w:val="20"/>
        </w:rPr>
        <w:t xml:space="preserve"> (If applicable.)</w:t>
      </w:r>
    </w:p>
    <w:p w:rsidR="001E02C7" w:rsidP="53902640" w:rsidRDefault="001E02C7" w14:paraId="7717D015" w14:textId="1490E4E5">
      <w:pPr>
        <w:rPr>
          <w:b/>
          <w:bCs/>
          <w:sz w:val="20"/>
          <w:szCs w:val="20"/>
        </w:rPr>
      </w:pPr>
    </w:p>
    <w:p w:rsidR="001E02C7" w:rsidP="001E02C7" w:rsidRDefault="001E02C7" w14:paraId="686BE918" w14:textId="4A5D9330">
      <w:pPr>
        <w:rPr>
          <w:sz w:val="20"/>
          <w:szCs w:val="20"/>
        </w:rPr>
      </w:pPr>
      <w:r w:rsidRPr="53902640">
        <w:rPr>
          <w:sz w:val="20"/>
          <w:szCs w:val="20"/>
        </w:rPr>
        <w:t>_________________________________________________________</w:t>
      </w:r>
      <w:r w:rsidRPr="53902640" w:rsidR="515F7A6F">
        <w:rPr>
          <w:sz w:val="20"/>
          <w:szCs w:val="20"/>
        </w:rPr>
        <w:t>______________________________</w:t>
      </w:r>
      <w:r w:rsidRPr="53902640">
        <w:rPr>
          <w:sz w:val="20"/>
          <w:szCs w:val="20"/>
        </w:rPr>
        <w:t>_________________</w:t>
      </w:r>
    </w:p>
    <w:p w:rsidR="230B04B1" w:rsidP="230B04B1" w:rsidRDefault="230B04B1" w14:paraId="7E535491" w14:textId="11D7D54D">
      <w:pPr>
        <w:pStyle w:val="Normal"/>
        <w:rPr>
          <w:sz w:val="20"/>
          <w:szCs w:val="20"/>
        </w:rPr>
      </w:pPr>
    </w:p>
    <w:p w:rsidR="001E02C7" w:rsidP="00351A09" w:rsidRDefault="001E02C7" w14:paraId="394CE22A" w14:textId="77777777">
      <w:pPr>
        <w:rPr>
          <w:sz w:val="20"/>
          <w:szCs w:val="20"/>
        </w:rPr>
      </w:pPr>
    </w:p>
    <w:p w:rsidR="00351A09" w:rsidP="53902640" w:rsidRDefault="77F4B928" w14:paraId="23BDD628" w14:textId="52842313">
      <w:pPr>
        <w:rPr>
          <w:sz w:val="22"/>
          <w:szCs w:val="22"/>
        </w:rPr>
      </w:pPr>
      <w:r w:rsidRPr="53902640">
        <w:rPr>
          <w:sz w:val="22"/>
          <w:szCs w:val="22"/>
        </w:rPr>
        <w:t xml:space="preserve">Guiding questions to consider when </w:t>
      </w:r>
      <w:r w:rsidRPr="53902640" w:rsidR="00351A09">
        <w:rPr>
          <w:sz w:val="22"/>
          <w:szCs w:val="22"/>
        </w:rPr>
        <w:t>writing your letters to support this nomination</w:t>
      </w:r>
      <w:r w:rsidRPr="53902640" w:rsidR="46DA663C">
        <w:rPr>
          <w:sz w:val="22"/>
          <w:szCs w:val="22"/>
        </w:rPr>
        <w:t>:</w:t>
      </w:r>
    </w:p>
    <w:p w:rsidR="00351A09" w:rsidP="00351A09" w:rsidRDefault="00351A09" w14:paraId="44CD8596" w14:textId="77777777">
      <w:pPr>
        <w:rPr>
          <w:sz w:val="22"/>
          <w:szCs w:val="22"/>
        </w:rPr>
      </w:pPr>
    </w:p>
    <w:p w:rsidR="00351A09" w:rsidP="00351A09" w:rsidRDefault="00351A09" w14:paraId="1B8AA928" w14:textId="77777777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How has the candidate been involved in activities that relate to children?</w:t>
      </w:r>
    </w:p>
    <w:p w:rsidR="00351A09" w:rsidP="00351A09" w:rsidRDefault="00351A09" w14:paraId="318818F5" w14:textId="77777777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What have been the outstanding contributions of the candidate to education?</w:t>
      </w:r>
    </w:p>
    <w:p w:rsidR="00351A09" w:rsidP="00351A09" w:rsidRDefault="00351A09" w14:paraId="4D323609" w14:textId="77777777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How does the candidate relate to students, colleagues, staff and parents?</w:t>
      </w:r>
    </w:p>
    <w:p w:rsidR="00351A09" w:rsidP="00351A09" w:rsidRDefault="00351A09" w14:paraId="1A4FD89B" w14:textId="77777777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What education committees or professional organizations has the candidate served on?</w:t>
      </w:r>
    </w:p>
    <w:p w:rsidR="00351A09" w:rsidP="00351A09" w:rsidRDefault="00351A09" w14:paraId="043563EA" w14:textId="77777777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How does the candidate promote public education?</w:t>
      </w:r>
    </w:p>
    <w:p w:rsidR="00351A09" w:rsidP="00351A09" w:rsidRDefault="00351A09" w14:paraId="0F46C4EE" w14:textId="77777777">
      <w:pPr>
        <w:rPr>
          <w:sz w:val="22"/>
          <w:szCs w:val="22"/>
        </w:rPr>
      </w:pPr>
    </w:p>
    <w:p w:rsidR="00351A09" w:rsidP="00351A09" w:rsidRDefault="00351A09" w14:paraId="28FD856D" w14:textId="77777777">
      <w:pPr>
        <w:rPr>
          <w:sz w:val="22"/>
          <w:szCs w:val="22"/>
        </w:rPr>
      </w:pPr>
      <w:r>
        <w:rPr>
          <w:sz w:val="22"/>
          <w:szCs w:val="22"/>
        </w:rPr>
        <w:t>Any other pertinent information submitted will be given consideration by the WEA Awards Committee.</w:t>
      </w:r>
    </w:p>
    <w:p w:rsidR="00351A09" w:rsidP="00351A09" w:rsidRDefault="00351A09" w14:paraId="20F46B75" w14:textId="77777777">
      <w:pPr>
        <w:rPr>
          <w:sz w:val="22"/>
          <w:szCs w:val="22"/>
        </w:rPr>
      </w:pPr>
    </w:p>
    <w:p w:rsidR="00351A09" w:rsidP="00351A09" w:rsidRDefault="00351A09" w14:paraId="5BCB3E92" w14:textId="77777777">
      <w:pPr>
        <w:rPr>
          <w:sz w:val="22"/>
          <w:szCs w:val="22"/>
        </w:rPr>
      </w:pPr>
    </w:p>
    <w:p w:rsidR="00351A09" w:rsidP="230B04B1" w:rsidRDefault="00351A09" w14:paraId="6DB2AAD0" w14:textId="44CBF5C3">
      <w:pPr>
        <w:rPr>
          <w:sz w:val="22"/>
          <w:szCs w:val="22"/>
        </w:rPr>
      </w:pPr>
      <w:r w:rsidRPr="2D9EBFE8" w:rsidR="5FF8D983">
        <w:rPr>
          <w:sz w:val="22"/>
          <w:szCs w:val="22"/>
        </w:rPr>
        <w:t xml:space="preserve">This nomination is </w:t>
      </w:r>
      <w:r w:rsidRPr="2D9EBFE8" w:rsidR="5FF8D983">
        <w:rPr>
          <w:sz w:val="22"/>
          <w:szCs w:val="22"/>
        </w:rPr>
        <w:t>submitted</w:t>
      </w:r>
      <w:r w:rsidRPr="2D9EBFE8" w:rsidR="5FF8D983">
        <w:rPr>
          <w:sz w:val="22"/>
          <w:szCs w:val="22"/>
        </w:rPr>
        <w:t xml:space="preserve"> by:</w:t>
      </w:r>
      <w:r w:rsidRPr="2D9EBFE8" w:rsidR="1A10A8D3">
        <w:rPr>
          <w:sz w:val="22"/>
          <w:szCs w:val="22"/>
        </w:rPr>
        <w:t xml:space="preserve"> (PRINT or TYPE)</w:t>
      </w:r>
      <w:r w:rsidRPr="2D9EBFE8" w:rsidR="5FF8D983">
        <w:rPr>
          <w:sz w:val="22"/>
          <w:szCs w:val="22"/>
        </w:rPr>
        <w:t xml:space="preserve"> </w:t>
      </w:r>
      <w:r w:rsidRPr="2D9EBFE8" w:rsidR="5FF8D983">
        <w:rPr>
          <w:sz w:val="22"/>
          <w:szCs w:val="22"/>
          <w:u w:val="single"/>
        </w:rPr>
        <w:t>_</w:t>
      </w:r>
      <w:r w:rsidRPr="2D9EBFE8" w:rsidR="54907FEF">
        <w:rPr>
          <w:sz w:val="22"/>
          <w:szCs w:val="22"/>
          <w:u w:val="single"/>
        </w:rPr>
        <w:t>___________________________</w:t>
      </w:r>
      <w:r w:rsidRPr="2D9EBFE8" w:rsidR="3402C35C">
        <w:rPr>
          <w:sz w:val="22"/>
          <w:szCs w:val="22"/>
          <w:u w:val="single"/>
        </w:rPr>
        <w:t>___________________________</w:t>
      </w:r>
    </w:p>
    <w:p w:rsidR="230B04B1" w:rsidP="230B04B1" w:rsidRDefault="230B04B1" w14:paraId="5BD3A074" w14:textId="150424FA">
      <w:pPr>
        <w:rPr>
          <w:sz w:val="22"/>
          <w:szCs w:val="22"/>
          <w:u w:val="none"/>
        </w:rPr>
      </w:pPr>
    </w:p>
    <w:p w:rsidR="20298F92" w:rsidP="230B04B1" w:rsidRDefault="20298F92" w14:paraId="7B4C3C45" w14:textId="72CB7183">
      <w:pPr>
        <w:rPr>
          <w:sz w:val="22"/>
          <w:szCs w:val="22"/>
          <w:u w:val="none"/>
        </w:rPr>
      </w:pPr>
      <w:r w:rsidRPr="230B04B1" w:rsidR="20298F92">
        <w:rPr>
          <w:sz w:val="22"/>
          <w:szCs w:val="22"/>
          <w:u w:val="none"/>
        </w:rPr>
        <w:t xml:space="preserve">Email &amp; personal phone number to be contacted </w:t>
      </w:r>
      <w:r w:rsidRPr="230B04B1" w:rsidR="20298F92">
        <w:rPr>
          <w:sz w:val="22"/>
          <w:szCs w:val="22"/>
          <w:u w:val="none"/>
        </w:rPr>
        <w:t>regarding</w:t>
      </w:r>
      <w:r w:rsidRPr="230B04B1" w:rsidR="20298F92">
        <w:rPr>
          <w:sz w:val="22"/>
          <w:szCs w:val="22"/>
          <w:u w:val="none"/>
        </w:rPr>
        <w:t xml:space="preserve"> nomination</w:t>
      </w:r>
      <w:r w:rsidRPr="230B04B1" w:rsidR="3C0EC256">
        <w:rPr>
          <w:sz w:val="22"/>
          <w:szCs w:val="22"/>
          <w:u w:val="none"/>
        </w:rPr>
        <w:t>:</w:t>
      </w:r>
    </w:p>
    <w:p w:rsidR="230B04B1" w:rsidP="230B04B1" w:rsidRDefault="230B04B1" w14:paraId="40FB119B" w14:textId="0A30E5B3">
      <w:pPr>
        <w:rPr>
          <w:sz w:val="22"/>
          <w:szCs w:val="22"/>
          <w:u w:val="none"/>
        </w:rPr>
      </w:pPr>
    </w:p>
    <w:p w:rsidR="3C0EC256" w:rsidP="230B04B1" w:rsidRDefault="3C0EC256" w14:paraId="4713F300" w14:textId="54BF13C1">
      <w:pPr>
        <w:rPr>
          <w:b w:val="0"/>
          <w:bCs w:val="0"/>
          <w:sz w:val="22"/>
          <w:szCs w:val="22"/>
          <w:u w:val="none"/>
        </w:rPr>
      </w:pPr>
      <w:r w:rsidRPr="230B04B1" w:rsidR="3C0EC256">
        <w:rPr>
          <w:b w:val="1"/>
          <w:bCs w:val="1"/>
          <w:sz w:val="22"/>
          <w:szCs w:val="22"/>
          <w:u w:val="none"/>
        </w:rPr>
        <w:t>__</w:t>
      </w:r>
      <w:r w:rsidRPr="230B04B1" w:rsidR="3C0EC256">
        <w:rPr>
          <w:b w:val="0"/>
          <w:bCs w:val="0"/>
          <w:sz w:val="22"/>
          <w:szCs w:val="22"/>
          <w:u w:val="none"/>
        </w:rPr>
        <w:t>________________________________________________________________________________</w:t>
      </w:r>
    </w:p>
    <w:p w:rsidR="230B04B1" w:rsidP="230B04B1" w:rsidRDefault="230B04B1" w14:paraId="60CCA696" w14:textId="2DF70E93">
      <w:pPr>
        <w:rPr>
          <w:b w:val="0"/>
          <w:bCs w:val="0"/>
          <w:sz w:val="22"/>
          <w:szCs w:val="22"/>
          <w:u w:val="single"/>
        </w:rPr>
      </w:pPr>
    </w:p>
    <w:p w:rsidR="00351A09" w:rsidP="53902640" w:rsidRDefault="00351A09" w14:paraId="12A40B5F" w14:textId="4E29D52A">
      <w:pPr>
        <w:jc w:val="center"/>
        <w:rPr>
          <w:b/>
          <w:bCs/>
        </w:rPr>
      </w:pPr>
      <w:r w:rsidRPr="53902640">
        <w:rPr>
          <w:b/>
          <w:bCs/>
        </w:rPr>
        <w:t xml:space="preserve">INCOMPLETE NOMINATION PACKETS WILL </w:t>
      </w:r>
      <w:r w:rsidRPr="53902640">
        <w:rPr>
          <w:b/>
          <w:bCs/>
          <w:u w:val="single"/>
        </w:rPr>
        <w:t>NOT</w:t>
      </w:r>
      <w:r w:rsidRPr="53902640">
        <w:rPr>
          <w:b/>
          <w:bCs/>
        </w:rPr>
        <w:t xml:space="preserve"> BE CONSIDERED</w:t>
      </w:r>
    </w:p>
    <w:sectPr w:rsidR="00351A09" w:rsidSect="00ED4AD6"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403AC" w:rsidP="00AA7F0C" w:rsidRDefault="003403AC" w14:paraId="40CE0D3D" w14:textId="77777777">
      <w:r>
        <w:separator/>
      </w:r>
    </w:p>
  </w:endnote>
  <w:endnote w:type="continuationSeparator" w:id="0">
    <w:p w:rsidR="003403AC" w:rsidP="00AA7F0C" w:rsidRDefault="003403AC" w14:paraId="6867807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403AC" w:rsidP="00AA7F0C" w:rsidRDefault="003403AC" w14:paraId="1245577E" w14:textId="77777777">
      <w:r>
        <w:separator/>
      </w:r>
    </w:p>
  </w:footnote>
  <w:footnote w:type="continuationSeparator" w:id="0">
    <w:p w:rsidR="003403AC" w:rsidP="00AA7F0C" w:rsidRDefault="003403AC" w14:paraId="177C82E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E539F"/>
    <w:multiLevelType w:val="hybridMultilevel"/>
    <w:tmpl w:val="9AD4611E"/>
    <w:lvl w:ilvl="0" w:tplc="2AF68F3C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5D18EE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465C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D4A8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F4F6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E289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42D5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462F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865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C314A92"/>
    <w:multiLevelType w:val="hybridMultilevel"/>
    <w:tmpl w:val="A192F1A6"/>
    <w:lvl w:ilvl="0" w:tplc="B6543C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54FA77B"/>
    <w:multiLevelType w:val="hybridMultilevel"/>
    <w:tmpl w:val="0F963BD6"/>
    <w:lvl w:ilvl="0" w:tplc="10886DC8">
      <w:start w:val="1"/>
      <w:numFmt w:val="decimal"/>
      <w:lvlText w:val="%1."/>
      <w:lvlJc w:val="left"/>
      <w:pPr>
        <w:ind w:left="720" w:hanging="360"/>
      </w:pPr>
    </w:lvl>
    <w:lvl w:ilvl="1" w:tplc="0E5EB2D0">
      <w:start w:val="1"/>
      <w:numFmt w:val="lowerLetter"/>
      <w:lvlText w:val="%2."/>
      <w:lvlJc w:val="left"/>
      <w:pPr>
        <w:ind w:left="1440" w:hanging="360"/>
      </w:pPr>
    </w:lvl>
    <w:lvl w:ilvl="2" w:tplc="4F2A5190">
      <w:start w:val="1"/>
      <w:numFmt w:val="lowerRoman"/>
      <w:lvlText w:val="%3."/>
      <w:lvlJc w:val="right"/>
      <w:pPr>
        <w:ind w:left="2160" w:hanging="180"/>
      </w:pPr>
    </w:lvl>
    <w:lvl w:ilvl="3" w:tplc="6F84A3EC">
      <w:start w:val="1"/>
      <w:numFmt w:val="decimal"/>
      <w:lvlText w:val="%4."/>
      <w:lvlJc w:val="left"/>
      <w:pPr>
        <w:ind w:left="2880" w:hanging="360"/>
      </w:pPr>
    </w:lvl>
    <w:lvl w:ilvl="4" w:tplc="3E0239E6">
      <w:start w:val="1"/>
      <w:numFmt w:val="lowerLetter"/>
      <w:lvlText w:val="%5."/>
      <w:lvlJc w:val="left"/>
      <w:pPr>
        <w:ind w:left="3600" w:hanging="360"/>
      </w:pPr>
    </w:lvl>
    <w:lvl w:ilvl="5" w:tplc="9D08D780">
      <w:start w:val="1"/>
      <w:numFmt w:val="lowerRoman"/>
      <w:lvlText w:val="%6."/>
      <w:lvlJc w:val="right"/>
      <w:pPr>
        <w:ind w:left="4320" w:hanging="180"/>
      </w:pPr>
    </w:lvl>
    <w:lvl w:ilvl="6" w:tplc="E4AE9E7C">
      <w:start w:val="1"/>
      <w:numFmt w:val="decimal"/>
      <w:lvlText w:val="%7."/>
      <w:lvlJc w:val="left"/>
      <w:pPr>
        <w:ind w:left="5040" w:hanging="360"/>
      </w:pPr>
    </w:lvl>
    <w:lvl w:ilvl="7" w:tplc="89B8021A">
      <w:start w:val="1"/>
      <w:numFmt w:val="lowerLetter"/>
      <w:lvlText w:val="%8."/>
      <w:lvlJc w:val="left"/>
      <w:pPr>
        <w:ind w:left="5760" w:hanging="360"/>
      </w:pPr>
    </w:lvl>
    <w:lvl w:ilvl="8" w:tplc="F3884EE4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026144">
    <w:abstractNumId w:val="0"/>
  </w:num>
  <w:num w:numId="2" w16cid:durableId="529418162">
    <w:abstractNumId w:val="2"/>
  </w:num>
  <w:num w:numId="3" w16cid:durableId="765687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FB4"/>
    <w:rsid w:val="0000701C"/>
    <w:rsid w:val="00041726"/>
    <w:rsid w:val="00075FCA"/>
    <w:rsid w:val="0011595B"/>
    <w:rsid w:val="001A5E9E"/>
    <w:rsid w:val="001E02C7"/>
    <w:rsid w:val="003403AC"/>
    <w:rsid w:val="00351A09"/>
    <w:rsid w:val="00361FB4"/>
    <w:rsid w:val="003D0F0D"/>
    <w:rsid w:val="00481DDC"/>
    <w:rsid w:val="005563E4"/>
    <w:rsid w:val="005763AA"/>
    <w:rsid w:val="005F0AA0"/>
    <w:rsid w:val="00625979"/>
    <w:rsid w:val="00651961"/>
    <w:rsid w:val="00685943"/>
    <w:rsid w:val="00687AA1"/>
    <w:rsid w:val="00714967"/>
    <w:rsid w:val="00726BB2"/>
    <w:rsid w:val="00796573"/>
    <w:rsid w:val="007C5944"/>
    <w:rsid w:val="007D0E09"/>
    <w:rsid w:val="007E5B08"/>
    <w:rsid w:val="00900FD0"/>
    <w:rsid w:val="009E4520"/>
    <w:rsid w:val="00A434FE"/>
    <w:rsid w:val="00AA7F0C"/>
    <w:rsid w:val="00C24DC6"/>
    <w:rsid w:val="00D32FD6"/>
    <w:rsid w:val="00DF1131"/>
    <w:rsid w:val="00E92D5D"/>
    <w:rsid w:val="00E92E42"/>
    <w:rsid w:val="00E97814"/>
    <w:rsid w:val="00ED4AD6"/>
    <w:rsid w:val="01284828"/>
    <w:rsid w:val="013968FB"/>
    <w:rsid w:val="0188F745"/>
    <w:rsid w:val="02B4C88E"/>
    <w:rsid w:val="0328BF20"/>
    <w:rsid w:val="04856BEF"/>
    <w:rsid w:val="04C3A018"/>
    <w:rsid w:val="04F2913E"/>
    <w:rsid w:val="0526AF2F"/>
    <w:rsid w:val="06B40FD3"/>
    <w:rsid w:val="0751EF08"/>
    <w:rsid w:val="085DDB0D"/>
    <w:rsid w:val="08A2B652"/>
    <w:rsid w:val="09BE6F1F"/>
    <w:rsid w:val="09C3515A"/>
    <w:rsid w:val="0A2ECFF9"/>
    <w:rsid w:val="0A2FFD1F"/>
    <w:rsid w:val="0AE9BB55"/>
    <w:rsid w:val="0AF1C340"/>
    <w:rsid w:val="0B60503A"/>
    <w:rsid w:val="0B8FFB9B"/>
    <w:rsid w:val="0BA074FB"/>
    <w:rsid w:val="0CE57A87"/>
    <w:rsid w:val="0D4AACAF"/>
    <w:rsid w:val="0DF656F4"/>
    <w:rsid w:val="0EB22175"/>
    <w:rsid w:val="0EC8282D"/>
    <w:rsid w:val="0F01EBFE"/>
    <w:rsid w:val="0F1BCBFF"/>
    <w:rsid w:val="0F1FC91F"/>
    <w:rsid w:val="101DD063"/>
    <w:rsid w:val="105C6843"/>
    <w:rsid w:val="10737324"/>
    <w:rsid w:val="10CD706D"/>
    <w:rsid w:val="12FEEA45"/>
    <w:rsid w:val="144835E8"/>
    <w:rsid w:val="1454A9C0"/>
    <w:rsid w:val="145C5558"/>
    <w:rsid w:val="1469D192"/>
    <w:rsid w:val="14FBD47E"/>
    <w:rsid w:val="14FE6AB3"/>
    <w:rsid w:val="15180A16"/>
    <w:rsid w:val="154507D2"/>
    <w:rsid w:val="15992653"/>
    <w:rsid w:val="159A6233"/>
    <w:rsid w:val="16747FE6"/>
    <w:rsid w:val="17D823F6"/>
    <w:rsid w:val="183E20CC"/>
    <w:rsid w:val="1845FB3C"/>
    <w:rsid w:val="188BF665"/>
    <w:rsid w:val="18D7AE2F"/>
    <w:rsid w:val="1A10A8D3"/>
    <w:rsid w:val="1A15354A"/>
    <w:rsid w:val="1A5AD1DA"/>
    <w:rsid w:val="1ABF2782"/>
    <w:rsid w:val="1B222649"/>
    <w:rsid w:val="1BE208F6"/>
    <w:rsid w:val="1C9D7729"/>
    <w:rsid w:val="1D4FE31E"/>
    <w:rsid w:val="1DB3F15E"/>
    <w:rsid w:val="1DD722C8"/>
    <w:rsid w:val="1E564FC1"/>
    <w:rsid w:val="1F38C3FE"/>
    <w:rsid w:val="1F52DCEF"/>
    <w:rsid w:val="1F55FE44"/>
    <w:rsid w:val="1F64AB4F"/>
    <w:rsid w:val="1FFF9EA7"/>
    <w:rsid w:val="20298F92"/>
    <w:rsid w:val="208F4BEB"/>
    <w:rsid w:val="20F68F16"/>
    <w:rsid w:val="214F83D1"/>
    <w:rsid w:val="21598099"/>
    <w:rsid w:val="217C35F2"/>
    <w:rsid w:val="21BBAA60"/>
    <w:rsid w:val="22A725CC"/>
    <w:rsid w:val="22A7E6C0"/>
    <w:rsid w:val="22D21A38"/>
    <w:rsid w:val="22E0636A"/>
    <w:rsid w:val="22F0099B"/>
    <w:rsid w:val="230B04B1"/>
    <w:rsid w:val="2354DF71"/>
    <w:rsid w:val="23C948D6"/>
    <w:rsid w:val="23E07053"/>
    <w:rsid w:val="23FF74B9"/>
    <w:rsid w:val="24807D44"/>
    <w:rsid w:val="24DAD233"/>
    <w:rsid w:val="24E9A743"/>
    <w:rsid w:val="2535A921"/>
    <w:rsid w:val="25B4AF52"/>
    <w:rsid w:val="26371DCB"/>
    <w:rsid w:val="26F1DCCB"/>
    <w:rsid w:val="2723EB34"/>
    <w:rsid w:val="2766077A"/>
    <w:rsid w:val="27A4C930"/>
    <w:rsid w:val="27DA058D"/>
    <w:rsid w:val="2803857C"/>
    <w:rsid w:val="289D9E3D"/>
    <w:rsid w:val="29528665"/>
    <w:rsid w:val="29A44EC9"/>
    <w:rsid w:val="29DD1559"/>
    <w:rsid w:val="2A2F9336"/>
    <w:rsid w:val="2AA8DE84"/>
    <w:rsid w:val="2AEB7B3C"/>
    <w:rsid w:val="2B165860"/>
    <w:rsid w:val="2BAF6D40"/>
    <w:rsid w:val="2C8897D6"/>
    <w:rsid w:val="2D39F5F0"/>
    <w:rsid w:val="2D57E5F7"/>
    <w:rsid w:val="2D9EBFE8"/>
    <w:rsid w:val="2DEEA96C"/>
    <w:rsid w:val="2E12FFE3"/>
    <w:rsid w:val="2E32EC92"/>
    <w:rsid w:val="308C95FD"/>
    <w:rsid w:val="30AC5623"/>
    <w:rsid w:val="30C51157"/>
    <w:rsid w:val="327AE781"/>
    <w:rsid w:val="332FA3FD"/>
    <w:rsid w:val="334C8BCD"/>
    <w:rsid w:val="33F2CB2F"/>
    <w:rsid w:val="3402C35C"/>
    <w:rsid w:val="340A035B"/>
    <w:rsid w:val="341CF5EC"/>
    <w:rsid w:val="344B5A60"/>
    <w:rsid w:val="352DCCFE"/>
    <w:rsid w:val="356AE795"/>
    <w:rsid w:val="357942C6"/>
    <w:rsid w:val="35CB3FFC"/>
    <w:rsid w:val="380CF47E"/>
    <w:rsid w:val="3A101CCB"/>
    <w:rsid w:val="3AE0A473"/>
    <w:rsid w:val="3BA3D7DD"/>
    <w:rsid w:val="3BCBC656"/>
    <w:rsid w:val="3C0EC256"/>
    <w:rsid w:val="3C32ED33"/>
    <w:rsid w:val="3DB55197"/>
    <w:rsid w:val="3DBAEDCF"/>
    <w:rsid w:val="3DFC96C2"/>
    <w:rsid w:val="3E3A1CE1"/>
    <w:rsid w:val="3F58A84C"/>
    <w:rsid w:val="3FC9BE3E"/>
    <w:rsid w:val="3FDD607F"/>
    <w:rsid w:val="3FE03306"/>
    <w:rsid w:val="40147291"/>
    <w:rsid w:val="402B5B4D"/>
    <w:rsid w:val="40A2D114"/>
    <w:rsid w:val="410E432A"/>
    <w:rsid w:val="417E80C9"/>
    <w:rsid w:val="41BE5235"/>
    <w:rsid w:val="42036A9C"/>
    <w:rsid w:val="42200529"/>
    <w:rsid w:val="425D5092"/>
    <w:rsid w:val="4286860C"/>
    <w:rsid w:val="43EE0456"/>
    <w:rsid w:val="4424D6AD"/>
    <w:rsid w:val="44F856D0"/>
    <w:rsid w:val="4539E142"/>
    <w:rsid w:val="455E199B"/>
    <w:rsid w:val="46DA663C"/>
    <w:rsid w:val="479E5EB5"/>
    <w:rsid w:val="47C0E11A"/>
    <w:rsid w:val="48439420"/>
    <w:rsid w:val="484CCC17"/>
    <w:rsid w:val="487EE17B"/>
    <w:rsid w:val="488FFDE7"/>
    <w:rsid w:val="48B32B73"/>
    <w:rsid w:val="48FDAE79"/>
    <w:rsid w:val="4947F60A"/>
    <w:rsid w:val="49B0C59C"/>
    <w:rsid w:val="4A04097D"/>
    <w:rsid w:val="4A181AC1"/>
    <w:rsid w:val="4A18AB9E"/>
    <w:rsid w:val="4AF3A18E"/>
    <w:rsid w:val="4B3FAF4E"/>
    <w:rsid w:val="4D15A1F4"/>
    <w:rsid w:val="4DD2B991"/>
    <w:rsid w:val="4E26E49D"/>
    <w:rsid w:val="50B747E9"/>
    <w:rsid w:val="515F7A6F"/>
    <w:rsid w:val="51CD51D9"/>
    <w:rsid w:val="52924795"/>
    <w:rsid w:val="53902640"/>
    <w:rsid w:val="5395552C"/>
    <w:rsid w:val="53C687A1"/>
    <w:rsid w:val="53ED654E"/>
    <w:rsid w:val="54907FEF"/>
    <w:rsid w:val="558AF656"/>
    <w:rsid w:val="559A47D8"/>
    <w:rsid w:val="55FD0E9D"/>
    <w:rsid w:val="56183336"/>
    <w:rsid w:val="56A30D09"/>
    <w:rsid w:val="57E10708"/>
    <w:rsid w:val="580C0EDD"/>
    <w:rsid w:val="58775067"/>
    <w:rsid w:val="5890A20D"/>
    <w:rsid w:val="591FB06E"/>
    <w:rsid w:val="595D5AAE"/>
    <w:rsid w:val="5975C9F9"/>
    <w:rsid w:val="5A94BC36"/>
    <w:rsid w:val="5B7D048A"/>
    <w:rsid w:val="5BF88B8F"/>
    <w:rsid w:val="5C62C20A"/>
    <w:rsid w:val="5D016088"/>
    <w:rsid w:val="5D044982"/>
    <w:rsid w:val="5D226E80"/>
    <w:rsid w:val="5DA6447C"/>
    <w:rsid w:val="5DD64604"/>
    <w:rsid w:val="5DF94B86"/>
    <w:rsid w:val="5E08DFEE"/>
    <w:rsid w:val="5E8B1146"/>
    <w:rsid w:val="5EAFCFBB"/>
    <w:rsid w:val="5EE5B4DC"/>
    <w:rsid w:val="5EF80453"/>
    <w:rsid w:val="5EFF61AF"/>
    <w:rsid w:val="5F512A73"/>
    <w:rsid w:val="5FB65C98"/>
    <w:rsid w:val="5FBDC187"/>
    <w:rsid w:val="5FEF0BCF"/>
    <w:rsid w:val="5FF8D983"/>
    <w:rsid w:val="614D47BD"/>
    <w:rsid w:val="6263D8CF"/>
    <w:rsid w:val="630F39E8"/>
    <w:rsid w:val="64ACE037"/>
    <w:rsid w:val="64E15360"/>
    <w:rsid w:val="652FAE47"/>
    <w:rsid w:val="65AEEED1"/>
    <w:rsid w:val="661BF1EB"/>
    <w:rsid w:val="66EC4333"/>
    <w:rsid w:val="6735DC5C"/>
    <w:rsid w:val="67733C76"/>
    <w:rsid w:val="67875C4B"/>
    <w:rsid w:val="680F66A4"/>
    <w:rsid w:val="6893AE88"/>
    <w:rsid w:val="6960EA72"/>
    <w:rsid w:val="69DC3172"/>
    <w:rsid w:val="6AB03C5D"/>
    <w:rsid w:val="6AF7307A"/>
    <w:rsid w:val="6BE3518D"/>
    <w:rsid w:val="6C0712B6"/>
    <w:rsid w:val="6C48228C"/>
    <w:rsid w:val="6CC33892"/>
    <w:rsid w:val="6D20A315"/>
    <w:rsid w:val="6D3081D8"/>
    <w:rsid w:val="6D33DF72"/>
    <w:rsid w:val="6D6A28A7"/>
    <w:rsid w:val="6DB24A9F"/>
    <w:rsid w:val="6DE0D921"/>
    <w:rsid w:val="6ED1B3B6"/>
    <w:rsid w:val="6EEB8950"/>
    <w:rsid w:val="6F3D9960"/>
    <w:rsid w:val="6FAA3363"/>
    <w:rsid w:val="6FBF4CFD"/>
    <w:rsid w:val="6FCAF1B7"/>
    <w:rsid w:val="6FD4D2F6"/>
    <w:rsid w:val="7005FA1D"/>
    <w:rsid w:val="70536FF3"/>
    <w:rsid w:val="706F03F5"/>
    <w:rsid w:val="7090F24C"/>
    <w:rsid w:val="71EEB0F0"/>
    <w:rsid w:val="723B7E26"/>
    <w:rsid w:val="7297BD5B"/>
    <w:rsid w:val="73AB0073"/>
    <w:rsid w:val="73CCA6D2"/>
    <w:rsid w:val="74BAE3E7"/>
    <w:rsid w:val="74DABB3D"/>
    <w:rsid w:val="7629891C"/>
    <w:rsid w:val="76E9609D"/>
    <w:rsid w:val="7756531A"/>
    <w:rsid w:val="77BBB9E6"/>
    <w:rsid w:val="77F444F5"/>
    <w:rsid w:val="77F4B928"/>
    <w:rsid w:val="7937495B"/>
    <w:rsid w:val="796C1241"/>
    <w:rsid w:val="797696B6"/>
    <w:rsid w:val="79F90B19"/>
    <w:rsid w:val="7A5519B3"/>
    <w:rsid w:val="7A61D80E"/>
    <w:rsid w:val="7B28C68F"/>
    <w:rsid w:val="7BC8D140"/>
    <w:rsid w:val="7C647692"/>
    <w:rsid w:val="7CB52AEF"/>
    <w:rsid w:val="7CD472CF"/>
    <w:rsid w:val="7E551577"/>
    <w:rsid w:val="7FB4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1B3D0"/>
  <w15:chartTrackingRefBased/>
  <w15:docId w15:val="{A2D510E5-BF56-4CEC-82D9-0EBB4C5A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1FB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A0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51A09"/>
    <w:rPr>
      <w:rFonts w:ascii="Segoe UI" w:hAnsi="Segoe UI" w:eastAsia="Times New Roman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7F0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A7F0C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7F0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A7F0C"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4A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A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5390264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DE19B3F04B94F88443ED7FEB49D45" ma:contentTypeVersion="13" ma:contentTypeDescription="Create a new document." ma:contentTypeScope="" ma:versionID="7a80758543a80cfbdf1dca4c658b0216">
  <xsd:schema xmlns:xsd="http://www.w3.org/2001/XMLSchema" xmlns:xs="http://www.w3.org/2001/XMLSchema" xmlns:p="http://schemas.microsoft.com/office/2006/metadata/properties" xmlns:ns2="74bfe3bb-d273-4c93-a466-c5791876d315" xmlns:ns3="beb35cba-1e3d-4563-b5cd-8731cbb1d2f8" targetNamespace="http://schemas.microsoft.com/office/2006/metadata/properties" ma:root="true" ma:fieldsID="a991505f1beb2fc107fb5c452a3f68aa" ns2:_="" ns3:_="">
    <xsd:import namespace="74bfe3bb-d273-4c93-a466-c5791876d315"/>
    <xsd:import namespace="beb35cba-1e3d-4563-b5cd-8731cbb1d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fe3bb-d273-4c93-a466-c5791876d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c88552d-5c67-45aa-b9cf-843dee2f0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5cba-1e3d-4563-b5cd-8731cbb1d2f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ab62a3-0d98-42c9-bfad-9166507eedfd}" ma:internalName="TaxCatchAll" ma:showField="CatchAllData" ma:web="beb35cba-1e3d-4563-b5cd-8731cbb1d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bfe3bb-d273-4c93-a466-c5791876d315">
      <Terms xmlns="http://schemas.microsoft.com/office/infopath/2007/PartnerControls"/>
    </lcf76f155ced4ddcb4097134ff3c332f>
    <TaxCatchAll xmlns="beb35cba-1e3d-4563-b5cd-8731cbb1d2f8" xsi:nil="true"/>
  </documentManagement>
</p:properties>
</file>

<file path=customXml/itemProps1.xml><?xml version="1.0" encoding="utf-8"?>
<ds:datastoreItem xmlns:ds="http://schemas.openxmlformats.org/officeDocument/2006/customXml" ds:itemID="{91F75924-DCC0-4C1B-927E-ADBBA8D26F02}"/>
</file>

<file path=customXml/itemProps2.xml><?xml version="1.0" encoding="utf-8"?>
<ds:datastoreItem xmlns:ds="http://schemas.openxmlformats.org/officeDocument/2006/customXml" ds:itemID="{4104A112-66B0-457E-8698-8CAED6A732BD}"/>
</file>

<file path=customXml/itemProps3.xml><?xml version="1.0" encoding="utf-8"?>
<ds:datastoreItem xmlns:ds="http://schemas.openxmlformats.org/officeDocument/2006/customXml" ds:itemID="{0918957C-629E-4C38-A885-4039FB4A7A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Spriggs, Earl</dc:creator>
  <cp:keywords/>
  <dc:description/>
  <cp:lastModifiedBy>Andrini, Nicolette</cp:lastModifiedBy>
  <cp:revision>8</cp:revision>
  <cp:lastPrinted>2024-03-05T22:23:00Z</cp:lastPrinted>
  <dcterms:created xsi:type="dcterms:W3CDTF">2025-02-20T02:28:00Z</dcterms:created>
  <dcterms:modified xsi:type="dcterms:W3CDTF">2026-02-04T20:49:48Z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0x010100430DE19B3F04B94F88443ED7FEB49D45</vt:lpwstr>
  </property>
</Properties>
</file>